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4064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40648">
        <w:rPr>
          <w:b/>
          <w:sz w:val="28"/>
          <w:szCs w:val="28"/>
        </w:rPr>
        <w:t>143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4064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4064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ПАО «СН-МНГ» (ИНН 8605003932), номер в реестре членов Ассоциации - 189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40648" w:rsidTr="00940648">
        <w:tc>
          <w:tcPr>
            <w:tcW w:w="4855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75014" w:rsidTr="00CD17BB">
        <w:tc>
          <w:tcPr>
            <w:tcW w:w="4855" w:type="dxa"/>
          </w:tcPr>
          <w:p w:rsidR="00E75014" w:rsidRPr="00E75014" w:rsidRDefault="00E75014" w:rsidP="000C1ACD">
            <w:pPr>
              <w:rPr>
                <w:sz w:val="16"/>
              </w:rPr>
            </w:pPr>
            <w:r w:rsidRPr="00E75014"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</w:tcPr>
          <w:p w:rsidR="00E75014" w:rsidRDefault="00E75014" w:rsidP="000C1ACD">
            <w:pPr>
              <w:rPr>
                <w:sz w:val="16"/>
              </w:rPr>
            </w:pPr>
            <w:r w:rsidRPr="00E75014">
              <w:rPr>
                <w:sz w:val="16"/>
              </w:rPr>
              <w:t>Публичное акционерное общество  «</w:t>
            </w:r>
            <w:proofErr w:type="spellStart"/>
            <w:r w:rsidRPr="00E75014">
              <w:rPr>
                <w:sz w:val="16"/>
              </w:rPr>
              <w:t>Славнефть</w:t>
            </w:r>
            <w:proofErr w:type="spellEnd"/>
            <w:r w:rsidRPr="00E75014">
              <w:rPr>
                <w:sz w:val="16"/>
              </w:rPr>
              <w:t>-Мегионнефтегаз»</w:t>
            </w:r>
          </w:p>
          <w:p w:rsidR="00E75014" w:rsidRPr="00E75014" w:rsidRDefault="00E75014" w:rsidP="000C1ACD">
            <w:pPr>
              <w:rPr>
                <w:sz w:val="16"/>
              </w:rPr>
            </w:pPr>
            <w:r w:rsidRPr="00E75014">
              <w:rPr>
                <w:sz w:val="16"/>
              </w:rPr>
              <w:t>ПАО «СН-МНГ»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940648" w:rsidRDefault="00940648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«ВТК-С» (ИНН 2311113226), номер в реестре членов Ассоциации - 223: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40648" w:rsidTr="00940648">
        <w:tc>
          <w:tcPr>
            <w:tcW w:w="4855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40648" w:rsidTr="00940648">
        <w:tc>
          <w:tcPr>
            <w:tcW w:w="4855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40648" w:rsidRPr="00940648" w:rsidRDefault="00940648" w:rsidP="0094064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125284, РФ, Москва, г. Москва, Хорошевское шоссе, д.40А, </w:t>
            </w:r>
            <w:proofErr w:type="spellStart"/>
            <w:r>
              <w:rPr>
                <w:sz w:val="16"/>
              </w:rPr>
              <w:t>пом.II</w:t>
            </w:r>
            <w:proofErr w:type="spellEnd"/>
          </w:p>
        </w:tc>
      </w:tr>
    </w:tbl>
    <w:p w:rsidR="00940648" w:rsidRDefault="00940648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E75014" w:rsidRDefault="00E75014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E75014" w:rsidRDefault="00E75014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40648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014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8D5-8B6F-401B-A422-09C765A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2020-10-28T08:01:00Z</cp:lastPrinted>
  <dcterms:created xsi:type="dcterms:W3CDTF">2020-10-28T07:55:00Z</dcterms:created>
  <dcterms:modified xsi:type="dcterms:W3CDTF">2020-10-28T08:01:00Z</dcterms:modified>
</cp:coreProperties>
</file>