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</w:t>
      </w:r>
      <w:r w:rsidR="00D366A1">
        <w:rPr>
          <w:rFonts w:ascii="Times New Roman" w:hAnsi="Times New Roman"/>
          <w:caps/>
          <w:color w:val="000000"/>
          <w:sz w:val="24"/>
          <w:szCs w:val="24"/>
        </w:rPr>
        <w:t>3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D366A1" w:rsidP="000C2357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0C2357">
              <w:t>5</w:t>
            </w:r>
            <w:bookmarkStart w:id="0" w:name="_GoBack"/>
            <w:bookmarkEnd w:id="0"/>
            <w:r w:rsidR="00D70828">
              <w:t xml:space="preserve"> сентября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D366A1" w:rsidP="00190D62">
            <w:pPr>
              <w:tabs>
                <w:tab w:val="left" w:pos="7215"/>
              </w:tabs>
              <w:spacing w:line="276" w:lineRule="auto"/>
            </w:pPr>
            <w:r>
              <w:t>25</w:t>
            </w:r>
            <w:r w:rsidR="00D70828">
              <w:t xml:space="preserve"> сентября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75DD1" w:rsidRPr="004230A2" w:rsidRDefault="007F5D3D" w:rsidP="00981C0F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8868CD">
        <w:t>его заявления</w:t>
      </w:r>
      <w:r w:rsidR="00981C0F">
        <w:t xml:space="preserve"> и в соответствии с ч. 7 ст. 55.6 Градостроительного кодекса Российской Федерации</w:t>
      </w:r>
      <w:r w:rsidRPr="004230A2">
        <w:t xml:space="preserve"> принять</w:t>
      </w:r>
      <w:r w:rsidR="008868CD">
        <w:t xml:space="preserve"> </w:t>
      </w:r>
      <w:r w:rsidRPr="004230A2">
        <w:t xml:space="preserve">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8868CD">
        <w:t xml:space="preserve"> </w:t>
      </w:r>
      <w:r w:rsidR="008868CD" w:rsidRPr="008868CD">
        <w:lastRenderedPageBreak/>
        <w:t>при условии уплаты взноса в компенсационный фонд возмещения вреда</w:t>
      </w:r>
      <w:r w:rsidR="00981C0F">
        <w:t xml:space="preserve"> Общество с ограниченной ответственностью</w:t>
      </w:r>
      <w:r w:rsidR="00981C0F" w:rsidRPr="00981C0F">
        <w:t xml:space="preserve"> «Вэриус Сервис»</w:t>
      </w:r>
      <w:r w:rsidR="00981C0F">
        <w:t xml:space="preserve"> </w:t>
      </w:r>
      <w:r w:rsidR="00225847" w:rsidRPr="004230A2">
        <w:t xml:space="preserve">(ИНН </w:t>
      </w:r>
      <w:r w:rsidR="00981C0F" w:rsidRPr="00981C0F">
        <w:t>7729607004</w:t>
      </w:r>
      <w:r w:rsidR="00225847" w:rsidRPr="004230A2">
        <w:t>)</w:t>
      </w:r>
      <w:r w:rsidR="00D70828">
        <w:t>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93"/>
        <w:gridCol w:w="3109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8C1A5D">
      <w:headerReference w:type="default" r:id="rId9"/>
      <w:pgSz w:w="11907" w:h="16840" w:code="9"/>
      <w:pgMar w:top="709" w:right="567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6D95"/>
    <w:rsid w:val="000C2357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AE5B-B403-4A9D-BFA5-9A89D9C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4</cp:revision>
  <cp:lastPrinted>2017-09-25T10:47:00Z</cp:lastPrinted>
  <dcterms:created xsi:type="dcterms:W3CDTF">2017-09-25T10:03:00Z</dcterms:created>
  <dcterms:modified xsi:type="dcterms:W3CDTF">2017-09-26T12:47:00Z</dcterms:modified>
</cp:coreProperties>
</file>