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AE7AF1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Pr="00AE7AF1">
              <w:t>0</w:t>
            </w:r>
            <w:r w:rsidRPr="00DA35D2">
              <w:t xml:space="preserve"> </w:t>
            </w:r>
            <w:r>
              <w:t>апреля</w:t>
            </w:r>
            <w:r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Pr="00AE7AF1">
              <w:t>0</w:t>
            </w:r>
            <w:r w:rsidRPr="00DA35D2">
              <w:t xml:space="preserve"> </w:t>
            </w:r>
            <w:r>
              <w:t xml:space="preserve">апреля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Pr="00DA35D2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AE7AF1" w:rsidRPr="00771F1F" w:rsidRDefault="00AE7AF1" w:rsidP="00AE7AF1">
      <w:pPr>
        <w:spacing w:line="276" w:lineRule="auto"/>
        <w:ind w:firstLine="567"/>
        <w:jc w:val="both"/>
      </w:pPr>
    </w:p>
    <w:p w:rsidR="00AE7AF1" w:rsidRDefault="00AE7AF1" w:rsidP="00AE7AF1">
      <w:pPr>
        <w:spacing w:line="276" w:lineRule="auto"/>
        <w:jc w:val="both"/>
        <w:rPr>
          <w:bCs/>
          <w:color w:val="000000"/>
        </w:rPr>
      </w:pPr>
      <w:r w:rsidRPr="00DA35D2">
        <w:t xml:space="preserve">- </w:t>
      </w:r>
      <w:r>
        <w:t>Общество с ограниченной ответственностью «Инвестиционно-строительная компания «Арсенал-Холдинг»</w:t>
      </w:r>
      <w:r w:rsidRPr="00DA35D2">
        <w:t>, ИНН</w:t>
      </w:r>
      <w:r>
        <w:t xml:space="preserve"> </w:t>
      </w:r>
      <w:r w:rsidRPr="00AE7AF1">
        <w:t>7723786251</w:t>
      </w:r>
      <w:r w:rsidRPr="00DA35D2"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Pr="00B87F9A">
        <w:t>;</w:t>
      </w:r>
      <w:r w:rsidRPr="00DA35D2">
        <w:rPr>
          <w:bCs/>
          <w:color w:val="000000"/>
        </w:rPr>
        <w:t xml:space="preserve"> </w:t>
      </w:r>
    </w:p>
    <w:p w:rsidR="00AE7AF1" w:rsidRDefault="00AE7AF1" w:rsidP="00AE7AF1">
      <w:pPr>
        <w:spacing w:line="276" w:lineRule="auto"/>
        <w:jc w:val="both"/>
      </w:pPr>
      <w:r>
        <w:rPr>
          <w:bCs/>
          <w:color w:val="000000"/>
        </w:rPr>
        <w:t xml:space="preserve">- </w:t>
      </w:r>
      <w:r w:rsidRPr="00AE7AF1">
        <w:rPr>
          <w:bCs/>
          <w:color w:val="000000"/>
        </w:rPr>
        <w:t>Общество с ограниченной ответственностью «Зебра»</w:t>
      </w:r>
      <w:r>
        <w:rPr>
          <w:bCs/>
          <w:color w:val="000000"/>
        </w:rPr>
        <w:t xml:space="preserve">, ИНН </w:t>
      </w:r>
      <w:r w:rsidRPr="00AE7AF1">
        <w:rPr>
          <w:bCs/>
          <w:color w:val="000000"/>
        </w:rPr>
        <w:t>3328496120</w:t>
      </w:r>
      <w:r>
        <w:rPr>
          <w:bCs/>
          <w:color w:val="000000"/>
        </w:rP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43F17">
        <w:t>;</w:t>
      </w:r>
    </w:p>
    <w:p w:rsidR="00643F17" w:rsidRDefault="00643F17" w:rsidP="00AE7AF1">
      <w:pPr>
        <w:spacing w:line="276" w:lineRule="auto"/>
        <w:jc w:val="both"/>
        <w:rPr>
          <w:bCs/>
          <w:color w:val="000000"/>
        </w:rPr>
      </w:pPr>
      <w:r>
        <w:t xml:space="preserve">- </w:t>
      </w:r>
      <w:r w:rsidRPr="00643F17">
        <w:t>Общество с ограниченной ответственностью «ЮТАР»</w:t>
      </w:r>
      <w:r>
        <w:t xml:space="preserve">, ИНН </w:t>
      </w:r>
      <w:r w:rsidRPr="00643F17">
        <w:t>8606004424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.</w:t>
      </w: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tabs>
          <w:tab w:val="left" w:pos="284"/>
        </w:tabs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D785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1833-71B3-4CE9-8E07-FFEEA633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26</cp:revision>
  <cp:lastPrinted>2018-04-09T07:30:00Z</cp:lastPrinted>
  <dcterms:created xsi:type="dcterms:W3CDTF">2018-03-05T11:56:00Z</dcterms:created>
  <dcterms:modified xsi:type="dcterms:W3CDTF">2018-04-10T11:25:00Z</dcterms:modified>
</cp:coreProperties>
</file>