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23B5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09.07.2021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23B55">
        <w:rPr>
          <w:b/>
          <w:sz w:val="28"/>
          <w:szCs w:val="28"/>
        </w:rPr>
        <w:t>185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23B5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возмещения вреда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23B55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Салаватнефтехимпроект</w:t>
      </w:r>
      <w:proofErr w:type="spellEnd"/>
      <w:r>
        <w:t>» (ИНН 0266051268), номер в реестре членов Ассоциации - 107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23B55" w:rsidTr="00823B55">
        <w:tc>
          <w:tcPr>
            <w:tcW w:w="4855" w:type="dxa"/>
            <w:vAlign w:val="center"/>
          </w:tcPr>
          <w:p w:rsidR="00823B55" w:rsidRPr="00823B55" w:rsidRDefault="00823B55" w:rsidP="00823B5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23B55" w:rsidRPr="00823B55" w:rsidRDefault="00823B55" w:rsidP="00823B5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23B55" w:rsidTr="00823B55">
        <w:tc>
          <w:tcPr>
            <w:tcW w:w="4855" w:type="dxa"/>
            <w:vAlign w:val="center"/>
          </w:tcPr>
          <w:p w:rsidR="00823B55" w:rsidRPr="00823B55" w:rsidRDefault="00823B55" w:rsidP="00823B5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23B55" w:rsidRDefault="00823B55" w:rsidP="00823B5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  <w:p w:rsidR="00823B55" w:rsidRPr="00823B55" w:rsidRDefault="00823B55" w:rsidP="00823B5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0 руб.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4D1334" w:rsidRDefault="004D1334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4D1334" w:rsidRDefault="004D1334" w:rsidP="00B55FC1">
      <w:pPr>
        <w:spacing w:line="288" w:lineRule="auto"/>
        <w:ind w:firstLine="567"/>
        <w:jc w:val="both"/>
      </w:pPr>
    </w:p>
    <w:p w:rsidR="004D1334" w:rsidRDefault="004D1334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1334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23B55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2C7B-997A-47F9-A0C3-25BA357C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2021-07-09T07:20:00Z</cp:lastPrinted>
  <dcterms:created xsi:type="dcterms:W3CDTF">2021-07-09T07:19:00Z</dcterms:created>
  <dcterms:modified xsi:type="dcterms:W3CDTF">2021-07-09T07:20:00Z</dcterms:modified>
</cp:coreProperties>
</file>