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DA6399">
        <w:rPr>
          <w:rFonts w:ascii="Times New Roman" w:hAnsi="Times New Roman"/>
          <w:caps/>
          <w:color w:val="000000"/>
          <w:sz w:val="24"/>
          <w:szCs w:val="24"/>
        </w:rPr>
        <w:t>130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444264" w:rsidP="00DA6399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DA6399">
              <w:t>7</w:t>
            </w:r>
            <w:r w:rsidR="00052732">
              <w:t xml:space="preserve"> июл</w:t>
            </w:r>
            <w:r w:rsidR="000078AC">
              <w:t xml:space="preserve">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444264" w:rsidP="00DA6399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DA6399">
              <w:t>7</w:t>
            </w:r>
            <w:r w:rsidR="00052732">
              <w:t xml:space="preserve"> июля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</w:p>
    <w:p w:rsidR="00271744" w:rsidRDefault="00271744" w:rsidP="00271744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271744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71744" w:rsidRPr="00DA35D2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 xml:space="preserve"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</w:t>
      </w:r>
      <w:r w:rsidRPr="00DA35D2">
        <w:lastRenderedPageBreak/>
        <w:t>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</w:t>
      </w:r>
      <w:r w:rsidRPr="00DA35D2">
        <w:t>»</w:t>
      </w: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271744" w:rsidRPr="00DA35D2" w:rsidRDefault="00271744" w:rsidP="00271744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765A62" w:rsidRPr="00DA35D2" w:rsidRDefault="00765A62" w:rsidP="00765A62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</w:t>
      </w:r>
      <w:r w:rsidR="00552D15">
        <w:t>ационный фонд возмещения вреда</w:t>
      </w:r>
      <w:r w:rsidR="00DA6399">
        <w:t xml:space="preserve"> и компенсационный фонд обеспечения договорных обязательств</w:t>
      </w:r>
      <w:r w:rsidRPr="00DA35D2">
        <w:t>:</w:t>
      </w:r>
    </w:p>
    <w:p w:rsidR="00271744" w:rsidRDefault="00271744" w:rsidP="00271744">
      <w:pPr>
        <w:spacing w:line="276" w:lineRule="auto"/>
        <w:ind w:firstLine="567"/>
        <w:jc w:val="both"/>
      </w:pPr>
    </w:p>
    <w:p w:rsidR="00444264" w:rsidRDefault="002F50B4" w:rsidP="00EC23A1">
      <w:pPr>
        <w:spacing w:line="276" w:lineRule="auto"/>
        <w:jc w:val="both"/>
      </w:pPr>
      <w:r w:rsidRPr="002F50B4">
        <w:t>- Общество с ограниченной ответственностью «</w:t>
      </w:r>
      <w:r w:rsidR="00DA6399">
        <w:t>ТТС-</w:t>
      </w:r>
      <w:proofErr w:type="spellStart"/>
      <w:r w:rsidR="00DA6399">
        <w:t>Энерго</w:t>
      </w:r>
      <w:proofErr w:type="spellEnd"/>
      <w:r w:rsidRPr="002F50B4">
        <w:t xml:space="preserve">», ИНН </w:t>
      </w:r>
      <w:r w:rsidR="00DA6399">
        <w:t>7716810993</w:t>
      </w:r>
      <w:r w:rsidRPr="002F50B4">
        <w:t>, 1 уровень ответственности по обязательствам, в соответствии с которым вносится взнос в компенсационный фонд возмещения вреда</w:t>
      </w:r>
      <w:r w:rsidR="00DA6399">
        <w:t xml:space="preserve">, 1 </w:t>
      </w:r>
      <w:r w:rsidR="00DA6399" w:rsidRPr="002F50B4">
        <w:t>уровень ответственности по обязательствам, в соответствии с которым вносится взнос в компенсационный фонд</w:t>
      </w:r>
      <w:r w:rsidR="00DA6399">
        <w:t xml:space="preserve"> обеспечения д</w:t>
      </w:r>
      <w:bookmarkStart w:id="0" w:name="_GoBack"/>
      <w:bookmarkEnd w:id="0"/>
      <w:r w:rsidR="00DA6399">
        <w:t>оговорных обязательств</w:t>
      </w:r>
      <w:r w:rsidRPr="002F50B4">
        <w:t>.</w:t>
      </w:r>
    </w:p>
    <w:p w:rsidR="004F33BF" w:rsidRPr="00DA35D2" w:rsidRDefault="004F33BF" w:rsidP="004F33BF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0570A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50B4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1567"/>
    <w:rsid w:val="00451EE8"/>
    <w:rsid w:val="0045268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A6399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70CB-99F5-4791-BA28-AED68EEF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2018-07-24T12:14:00Z</cp:lastPrinted>
  <dcterms:created xsi:type="dcterms:W3CDTF">2018-07-27T16:29:00Z</dcterms:created>
  <dcterms:modified xsi:type="dcterms:W3CDTF">2018-07-27T16:29:00Z</dcterms:modified>
</cp:coreProperties>
</file>