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AF728B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F728B" w:rsidP="00AF728B">
            <w:pPr>
              <w:tabs>
                <w:tab w:val="left" w:pos="7215"/>
              </w:tabs>
              <w:spacing w:line="276" w:lineRule="auto"/>
            </w:pPr>
            <w:r>
              <w:t>17</w:t>
            </w:r>
            <w:r w:rsidR="003D59F5">
              <w:t xml:space="preserve"> сентября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AF728B" w:rsidP="00AF728B">
            <w:pPr>
              <w:tabs>
                <w:tab w:val="left" w:pos="7215"/>
              </w:tabs>
              <w:spacing w:line="276" w:lineRule="auto"/>
            </w:pPr>
            <w:r>
              <w:t>17</w:t>
            </w:r>
            <w:r w:rsidR="003D59F5">
              <w:t xml:space="preserve"> сентября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  <w:bookmarkStart w:id="0" w:name="_GoBack"/>
      <w:bookmarkEnd w:id="0"/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AF728B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>
        <w:t>О созыве и проведении внеочередного общего собрания членов Ассоциации, об определении даты, места и времени проведения, об утверждении повестки дня собрания.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="00AF728B">
        <w:t>О созыве и проведении внеочередного общего собрания членов Ассоциации, об определении даты, места и времени проведения, об утверждении повестки дня собрания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6D4F23" w:rsidRDefault="006D4F23" w:rsidP="006D4F23">
      <w:pPr>
        <w:spacing w:line="276" w:lineRule="auto"/>
        <w:ind w:firstLine="567"/>
        <w:jc w:val="both"/>
      </w:pPr>
      <w:r>
        <w:t>Провести внеочередное общее собрание членов Ассоциации СРО «Нефтегаз</w:t>
      </w:r>
      <w:r>
        <w:t>изыскания</w:t>
      </w:r>
      <w:r>
        <w:t>-Альянс» 20 сентября 2018 года в 13.00 по адресу: г. Москва, Ананьевский пер., д. 5, стр. 3, время начала регистрации участников собрания – 12.00;</w:t>
      </w:r>
    </w:p>
    <w:p w:rsidR="006D4F23" w:rsidRDefault="006D4F23" w:rsidP="006D4F23">
      <w:pPr>
        <w:spacing w:line="276" w:lineRule="auto"/>
        <w:ind w:firstLine="567"/>
        <w:jc w:val="both"/>
      </w:pPr>
    </w:p>
    <w:p w:rsidR="006D4F23" w:rsidRDefault="006D4F23" w:rsidP="006D4F23">
      <w:pPr>
        <w:spacing w:line="276" w:lineRule="auto"/>
        <w:ind w:firstLine="567"/>
        <w:jc w:val="both"/>
      </w:pPr>
      <w:r>
        <w:t>Утвердить повестку дня собрания из двух вопросов:</w:t>
      </w:r>
    </w:p>
    <w:p w:rsidR="006D4F23" w:rsidRDefault="006D4F23" w:rsidP="006D4F23">
      <w:pPr>
        <w:spacing w:line="276" w:lineRule="auto"/>
        <w:jc w:val="both"/>
      </w:pPr>
    </w:p>
    <w:p w:rsidR="006D4F23" w:rsidRDefault="006D4F23" w:rsidP="006D4F23">
      <w:pPr>
        <w:spacing w:line="276" w:lineRule="auto"/>
        <w:jc w:val="both"/>
      </w:pPr>
      <w:r>
        <w:t>1.</w:t>
      </w:r>
      <w:r>
        <w:tab/>
        <w:t>О досрочном прекращении полномочий члена Совета Ассоциации СРО «Нефтегаз</w:t>
      </w:r>
      <w:r>
        <w:t>изыскания</w:t>
      </w:r>
      <w:r>
        <w:t>-Альянс» Петровой Анастасии Владимировны;</w:t>
      </w:r>
    </w:p>
    <w:p w:rsidR="006D4F23" w:rsidRDefault="006D4F23" w:rsidP="006D4F23">
      <w:pPr>
        <w:spacing w:line="276" w:lineRule="auto"/>
        <w:jc w:val="both"/>
      </w:pPr>
      <w:r>
        <w:t>2.</w:t>
      </w:r>
      <w:r>
        <w:tab/>
        <w:t>Об избрании независимым членом Совета Ассоциации СРО «Нефтегаз</w:t>
      </w:r>
      <w:r>
        <w:t>изыскания</w:t>
      </w:r>
      <w:r>
        <w:t>-Альянс» работника ПАО «Газпром нефть» Цитко Анастасии Владимировны.</w:t>
      </w:r>
    </w:p>
    <w:p w:rsidR="006D4F23" w:rsidRDefault="006D4F23" w:rsidP="006D4F23">
      <w:pPr>
        <w:spacing w:line="276" w:lineRule="auto"/>
        <w:jc w:val="both"/>
      </w:pPr>
    </w:p>
    <w:p w:rsidR="004F33BF" w:rsidRDefault="006D4F23" w:rsidP="006D4F23">
      <w:pPr>
        <w:spacing w:line="276" w:lineRule="auto"/>
        <w:ind w:firstLine="567"/>
        <w:jc w:val="both"/>
      </w:pPr>
      <w:r>
        <w:t>Установить, что решение собрания по вопросам повестки дня принимается в форме тайного голосования.</w:t>
      </w:r>
    </w:p>
    <w:p w:rsidR="006D4F23" w:rsidRPr="00DA35D2" w:rsidRDefault="006D4F23" w:rsidP="006D4F23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147DBA"/>
    <w:multiLevelType w:val="hybridMultilevel"/>
    <w:tmpl w:val="1A6E70DE"/>
    <w:lvl w:ilvl="0" w:tplc="0CA21312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449CC"/>
    <w:multiLevelType w:val="hybridMultilevel"/>
    <w:tmpl w:val="2F565350"/>
    <w:lvl w:ilvl="0" w:tplc="4E9882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9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797E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D4F23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AF728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3BA-1746-4559-A7D1-CE439E77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3</cp:revision>
  <cp:lastPrinted>2018-07-24T12:14:00Z</cp:lastPrinted>
  <dcterms:created xsi:type="dcterms:W3CDTF">2018-09-17T16:44:00Z</dcterms:created>
  <dcterms:modified xsi:type="dcterms:W3CDTF">2018-09-17T17:35:00Z</dcterms:modified>
</cp:coreProperties>
</file>