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C5702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C52829">
        <w:rPr>
          <w:rFonts w:ascii="Times New Roman" w:hAnsi="Times New Roman"/>
          <w:caps/>
          <w:color w:val="000000"/>
          <w:sz w:val="18"/>
          <w:szCs w:val="20"/>
        </w:rPr>
        <w:t>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C52829" w:rsidP="00C52829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3C330A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марта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C52829" w:rsidP="001600B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 марта</w:t>
            </w:r>
            <w:r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6D5F65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D5F65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</w:t>
      </w:r>
      <w:r w:rsidR="00E62D3E">
        <w:rPr>
          <w:sz w:val="18"/>
          <w:szCs w:val="20"/>
        </w:rPr>
        <w:t xml:space="preserve"> </w:t>
      </w:r>
    </w:p>
    <w:p w:rsidR="006D5F65" w:rsidRPr="006D5F65" w:rsidRDefault="006D5F65" w:rsidP="00C57027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3A341E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1600B4" w:rsidRPr="001600B4">
        <w:rPr>
          <w:bCs/>
          <w:color w:val="000000"/>
          <w:sz w:val="18"/>
        </w:rPr>
        <w:t xml:space="preserve">ООО </w:t>
      </w:r>
      <w:r w:rsidR="007B0489" w:rsidRPr="007B0489">
        <w:rPr>
          <w:bCs/>
          <w:color w:val="000000"/>
          <w:sz w:val="18"/>
        </w:rPr>
        <w:t>«Альянс-ГЕО»</w:t>
      </w:r>
      <w:r w:rsidRPr="003608D5">
        <w:rPr>
          <w:bCs/>
          <w:color w:val="000000"/>
          <w:sz w:val="18"/>
        </w:rPr>
        <w:t xml:space="preserve">, ИНН </w:t>
      </w:r>
      <w:r w:rsidR="007B0489" w:rsidRPr="007B0489">
        <w:rPr>
          <w:bCs/>
          <w:color w:val="000000"/>
          <w:sz w:val="18"/>
        </w:rPr>
        <w:t>6679086295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6D5F65">
        <w:rPr>
          <w:bCs/>
          <w:color w:val="000000"/>
          <w:sz w:val="18"/>
        </w:rPr>
        <w:t>сационный фонд возмещения вреда</w:t>
      </w:r>
      <w:r w:rsidR="00E62D3E">
        <w:rPr>
          <w:bCs/>
          <w:color w:val="000000"/>
          <w:sz w:val="18"/>
        </w:rPr>
        <w:t>;</w:t>
      </w:r>
    </w:p>
    <w:p w:rsidR="00E62D3E" w:rsidRPr="00A76BF5" w:rsidRDefault="00E62D3E" w:rsidP="00053D59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</w:t>
      </w:r>
      <w:r w:rsidR="001600B4">
        <w:rPr>
          <w:bCs/>
          <w:color w:val="000000"/>
          <w:sz w:val="18"/>
        </w:rPr>
        <w:t>ООО</w:t>
      </w:r>
      <w:r w:rsidR="007B0489">
        <w:rPr>
          <w:bCs/>
          <w:color w:val="000000"/>
          <w:sz w:val="18"/>
        </w:rPr>
        <w:t xml:space="preserve"> </w:t>
      </w:r>
      <w:r w:rsidR="007B0489" w:rsidRPr="007B0489">
        <w:rPr>
          <w:bCs/>
          <w:color w:val="000000"/>
          <w:sz w:val="18"/>
        </w:rPr>
        <w:t>«Центр экспертных заключений»</w:t>
      </w:r>
      <w:r w:rsidR="00C16380">
        <w:rPr>
          <w:bCs/>
          <w:color w:val="000000"/>
          <w:sz w:val="18"/>
        </w:rPr>
        <w:t xml:space="preserve">, ИНН </w:t>
      </w:r>
      <w:r w:rsidR="007B0489" w:rsidRPr="007B0489">
        <w:rPr>
          <w:bCs/>
          <w:color w:val="000000"/>
          <w:sz w:val="18"/>
        </w:rPr>
        <w:t>7811197216</w:t>
      </w:r>
      <w:r w:rsidR="00C16380">
        <w:rPr>
          <w:bCs/>
          <w:color w:val="000000"/>
          <w:sz w:val="18"/>
        </w:rPr>
        <w:t xml:space="preserve">, </w:t>
      </w:r>
      <w:r w:rsidR="00C16380" w:rsidRPr="00C16380">
        <w:rPr>
          <w:bCs/>
          <w:color w:val="000000"/>
          <w:sz w:val="18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C16380">
        <w:rPr>
          <w:bCs/>
          <w:color w:val="000000"/>
          <w:sz w:val="18"/>
        </w:rPr>
        <w:t>.</w:t>
      </w:r>
    </w:p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7B0489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7B0489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6DD1-5CF2-476E-9377-5BBF6BC2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2020-03-12T08:54:00Z</cp:lastPrinted>
  <dcterms:created xsi:type="dcterms:W3CDTF">2020-02-28T09:39:00Z</dcterms:created>
  <dcterms:modified xsi:type="dcterms:W3CDTF">2020-03-12T08:55:00Z</dcterms:modified>
</cp:coreProperties>
</file>