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8A1538" w:rsidRPr="00503632" w:rsidTr="00B72099">
        <w:tc>
          <w:tcPr>
            <w:tcW w:w="6343" w:type="dxa"/>
          </w:tcPr>
          <w:p w:rsidR="008A1538" w:rsidRPr="00503632" w:rsidRDefault="008A1538" w:rsidP="004C371B">
            <w:pPr>
              <w:pStyle w:val="2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«Нефтегазизыскания-Альянс»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503632">
              <w:rPr>
                <w:rFonts w:cstheme="minorBidi"/>
                <w:szCs w:val="24"/>
              </w:rPr>
              <w:t>21.03.2019</w:t>
            </w:r>
            <w:r w:rsidRPr="00503632">
              <w:rPr>
                <w:rFonts w:cstheme="minorBidi"/>
                <w:szCs w:val="24"/>
              </w:rPr>
              <w:t xml:space="preserve">, протокол № </w:t>
            </w:r>
            <w:r w:rsidR="00F35FED" w:rsidRPr="00503632">
              <w:rPr>
                <w:rFonts w:cstheme="minorBidi"/>
                <w:szCs w:val="24"/>
              </w:rPr>
              <w:t>30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_______________________________С.В. Савенков</w:t>
            </w:r>
          </w:p>
        </w:tc>
      </w:tr>
      <w:tr w:rsidR="008A1538" w:rsidRPr="00503632" w:rsidTr="00B72099">
        <w:tc>
          <w:tcPr>
            <w:tcW w:w="6343" w:type="dxa"/>
          </w:tcPr>
          <w:p w:rsidR="008A1538" w:rsidRPr="00503632" w:rsidRDefault="008A1538" w:rsidP="00B72099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8A1538">
      <w:pPr>
        <w:ind w:firstLine="5103"/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Default="008A1538" w:rsidP="008A1538">
      <w:pPr>
        <w:rPr>
          <w:szCs w:val="24"/>
        </w:rPr>
      </w:pPr>
    </w:p>
    <w:p w:rsidR="00503632" w:rsidRPr="00503632" w:rsidRDefault="00503632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b/>
          <w:szCs w:val="24"/>
        </w:rPr>
      </w:pPr>
    </w:p>
    <w:p w:rsidR="008A1538" w:rsidRPr="00503632" w:rsidRDefault="008A1538" w:rsidP="008A1538">
      <w:pPr>
        <w:spacing w:line="360" w:lineRule="auto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8A1538">
      <w:pPr>
        <w:spacing w:line="360" w:lineRule="auto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8A1538">
      <w:pPr>
        <w:spacing w:line="360" w:lineRule="auto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«Нефтегазизыскания-Альянс»</w:t>
      </w:r>
    </w:p>
    <w:p w:rsidR="008A1538" w:rsidRPr="00503632" w:rsidRDefault="008A1538" w:rsidP="008A1538">
      <w:pPr>
        <w:spacing w:line="360" w:lineRule="auto"/>
        <w:jc w:val="center"/>
        <w:rPr>
          <w:b/>
          <w:szCs w:val="24"/>
        </w:rPr>
      </w:pPr>
      <w:r w:rsidRPr="00503632">
        <w:rPr>
          <w:b/>
          <w:szCs w:val="24"/>
        </w:rPr>
        <w:t>за 201</w:t>
      </w:r>
      <w:r w:rsidR="00F35FED" w:rsidRPr="00503632">
        <w:rPr>
          <w:b/>
          <w:szCs w:val="24"/>
        </w:rPr>
        <w:t>8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8A1538">
      <w:pPr>
        <w:autoSpaceDE w:val="0"/>
        <w:autoSpaceDN w:val="0"/>
        <w:adjustRightInd w:val="0"/>
        <w:rPr>
          <w:b/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8A1538">
      <w:pPr>
        <w:ind w:firstLine="0"/>
        <w:jc w:val="center"/>
        <w:rPr>
          <w:szCs w:val="24"/>
        </w:rPr>
      </w:pPr>
      <w:r w:rsidRPr="00503632">
        <w:rPr>
          <w:szCs w:val="24"/>
        </w:rPr>
        <w:t>201</w:t>
      </w:r>
      <w:r w:rsidR="00F35FED" w:rsidRPr="00503632">
        <w:rPr>
          <w:szCs w:val="24"/>
        </w:rPr>
        <w:t>9</w:t>
      </w:r>
    </w:p>
    <w:p w:rsidR="008A1538" w:rsidRDefault="008A1538" w:rsidP="008A1538">
      <w:pPr>
        <w:ind w:firstLine="0"/>
        <w:rPr>
          <w:szCs w:val="24"/>
        </w:rPr>
        <w:sectPr w:rsidR="008A1538" w:rsidSect="00C0685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E71EE8" w:rsidRDefault="009A46F6" w:rsidP="009A46F6">
      <w:pPr>
        <w:rPr>
          <w:szCs w:val="24"/>
        </w:rPr>
      </w:pPr>
      <w:proofErr w:type="gramStart"/>
      <w:r w:rsidRPr="00A458C1">
        <w:rPr>
          <w:szCs w:val="24"/>
        </w:rPr>
        <w:lastRenderedPageBreak/>
        <w:t>Работа Ассоциации СРО «Нефтегазизыскания-Альянс» (далее - Ассоциация) в отчетном 201</w:t>
      </w:r>
      <w:r w:rsidR="00811A13">
        <w:rPr>
          <w:szCs w:val="24"/>
        </w:rPr>
        <w:t>8</w:t>
      </w:r>
      <w:r w:rsidRPr="00A458C1">
        <w:rPr>
          <w:szCs w:val="24"/>
        </w:rPr>
        <w:t xml:space="preserve"> году велась в трех основных направлениях: </w:t>
      </w:r>
      <w:r w:rsidR="00583462">
        <w:rPr>
          <w:szCs w:val="24"/>
        </w:rPr>
        <w:t xml:space="preserve">1) </w:t>
      </w:r>
      <w:r w:rsidRPr="00A458C1">
        <w:rPr>
          <w:szCs w:val="24"/>
        </w:rPr>
        <w:t xml:space="preserve">обеспечение текущей деятельности Ассоциации как саморегулируемой организации (исполнение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Градостроительного кодекса Российской Федерации), </w:t>
      </w:r>
      <w:r w:rsidR="00583462">
        <w:rPr>
          <w:szCs w:val="24"/>
        </w:rPr>
        <w:t xml:space="preserve">2) </w:t>
      </w:r>
      <w:r w:rsidR="005064C6">
        <w:rPr>
          <w:szCs w:val="24"/>
        </w:rPr>
        <w:t>работа с подтверждением соответствия Ассоциации требованиям законодательства Российской Федерации о градостроительной деятельности в ходе</w:t>
      </w:r>
      <w:proofErr w:type="gramEnd"/>
      <w:r w:rsidR="005064C6">
        <w:rPr>
          <w:szCs w:val="24"/>
        </w:rPr>
        <w:t xml:space="preserve"> </w:t>
      </w:r>
      <w:r w:rsidR="00583462">
        <w:rPr>
          <w:szCs w:val="24"/>
        </w:rPr>
        <w:t>в</w:t>
      </w:r>
      <w:r w:rsidR="005064C6">
        <w:rPr>
          <w:szCs w:val="24"/>
        </w:rPr>
        <w:t xml:space="preserve">неплановых проверок, проводимых </w:t>
      </w:r>
      <w:proofErr w:type="spellStart"/>
      <w:r w:rsidR="005064C6">
        <w:rPr>
          <w:szCs w:val="24"/>
        </w:rPr>
        <w:t>Ростехнадзором</w:t>
      </w:r>
      <w:proofErr w:type="spellEnd"/>
      <w:r w:rsidR="005064C6">
        <w:rPr>
          <w:szCs w:val="24"/>
        </w:rPr>
        <w:t xml:space="preserve"> на основ</w:t>
      </w:r>
      <w:r w:rsidR="00583462">
        <w:rPr>
          <w:szCs w:val="24"/>
        </w:rPr>
        <w:t xml:space="preserve">ании </w:t>
      </w:r>
      <w:proofErr w:type="gramStart"/>
      <w:r w:rsidR="00583462">
        <w:rPr>
          <w:szCs w:val="24"/>
        </w:rPr>
        <w:t>распоряжения поручения заместителя</w:t>
      </w:r>
      <w:r w:rsidR="005064C6">
        <w:rPr>
          <w:szCs w:val="24"/>
        </w:rPr>
        <w:t xml:space="preserve"> Председателя Правительства РФ</w:t>
      </w:r>
      <w:proofErr w:type="gramEnd"/>
      <w:r w:rsidR="005064C6">
        <w:rPr>
          <w:szCs w:val="24"/>
        </w:rPr>
        <w:t xml:space="preserve"> Д. Козака </w:t>
      </w:r>
      <w:r w:rsidR="005064C6" w:rsidRPr="005064C6">
        <w:rPr>
          <w:szCs w:val="24"/>
        </w:rPr>
        <w:t xml:space="preserve">№ ДК </w:t>
      </w:r>
      <w:r w:rsidR="005064C6">
        <w:rPr>
          <w:szCs w:val="24"/>
        </w:rPr>
        <w:t>П</w:t>
      </w:r>
      <w:r w:rsidR="005064C6" w:rsidRPr="005064C6">
        <w:rPr>
          <w:szCs w:val="24"/>
        </w:rPr>
        <w:t>9-6039 от 13 сентября 2017 года</w:t>
      </w:r>
      <w:r w:rsidR="00E71EE8">
        <w:rPr>
          <w:szCs w:val="24"/>
        </w:rPr>
        <w:t xml:space="preserve">, </w:t>
      </w:r>
      <w:r w:rsidR="00583462">
        <w:rPr>
          <w:szCs w:val="24"/>
        </w:rPr>
        <w:t xml:space="preserve">3) </w:t>
      </w:r>
      <w:r w:rsidR="00E71EE8">
        <w:rPr>
          <w:szCs w:val="24"/>
        </w:rPr>
        <w:t>работа, направленная на развитие Ассоциации как профессионального объединения юридических лиц и индивидуальных предпринимателей, в том числе на увеличение численности ее членов</w:t>
      </w:r>
      <w:r w:rsidRPr="00A458C1">
        <w:rPr>
          <w:szCs w:val="24"/>
        </w:rPr>
        <w:t>.</w:t>
      </w:r>
      <w:r w:rsidR="00546327" w:rsidRPr="00A458C1">
        <w:rPr>
          <w:szCs w:val="24"/>
        </w:rPr>
        <w:t xml:space="preserve"> </w:t>
      </w:r>
    </w:p>
    <w:p w:rsidR="009A46F6" w:rsidRPr="00A458C1" w:rsidRDefault="00546327" w:rsidP="009A46F6">
      <w:pPr>
        <w:rPr>
          <w:szCs w:val="24"/>
        </w:rPr>
      </w:pPr>
      <w:r w:rsidRPr="00A458C1">
        <w:rPr>
          <w:szCs w:val="24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A458C1" w:rsidRDefault="009A46F6" w:rsidP="009A46F6">
      <w:pPr>
        <w:rPr>
          <w:szCs w:val="24"/>
        </w:rPr>
      </w:pPr>
    </w:p>
    <w:p w:rsidR="00BA1546" w:rsidRPr="00A458C1" w:rsidRDefault="009A46F6" w:rsidP="009A46F6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 xml:space="preserve">Общие сведения </w:t>
      </w:r>
    </w:p>
    <w:p w:rsidR="00546327" w:rsidRPr="00A458C1" w:rsidRDefault="00546327" w:rsidP="00546327">
      <w:pPr>
        <w:rPr>
          <w:szCs w:val="24"/>
        </w:rPr>
      </w:pPr>
    </w:p>
    <w:p w:rsidR="00546327" w:rsidRPr="00C06850" w:rsidRDefault="00546327" w:rsidP="00546327">
      <w:pPr>
        <w:rPr>
          <w:szCs w:val="24"/>
        </w:rPr>
      </w:pPr>
      <w:r w:rsidRPr="00C06850">
        <w:rPr>
          <w:szCs w:val="24"/>
        </w:rPr>
        <w:t xml:space="preserve">На начало отчетного периода в Ассоциации состояло </w:t>
      </w:r>
      <w:r w:rsidR="005064C6">
        <w:rPr>
          <w:szCs w:val="24"/>
        </w:rPr>
        <w:t>84</w:t>
      </w:r>
      <w:r w:rsidRPr="00C06850">
        <w:rPr>
          <w:szCs w:val="24"/>
        </w:rPr>
        <w:t xml:space="preserve"> </w:t>
      </w:r>
      <w:proofErr w:type="gramStart"/>
      <w:r w:rsidRPr="00C06850">
        <w:rPr>
          <w:szCs w:val="24"/>
        </w:rPr>
        <w:t>юридических</w:t>
      </w:r>
      <w:proofErr w:type="gramEnd"/>
      <w:r w:rsidRPr="00C06850">
        <w:rPr>
          <w:szCs w:val="24"/>
        </w:rPr>
        <w:t xml:space="preserve"> лиц</w:t>
      </w:r>
      <w:r w:rsidR="00583462">
        <w:rPr>
          <w:szCs w:val="24"/>
        </w:rPr>
        <w:t>а</w:t>
      </w:r>
      <w:r w:rsidRPr="00C06850">
        <w:rPr>
          <w:szCs w:val="24"/>
        </w:rPr>
        <w:t xml:space="preserve">. На конец отчетного периода – </w:t>
      </w:r>
      <w:r w:rsidR="005064C6">
        <w:rPr>
          <w:szCs w:val="24"/>
        </w:rPr>
        <w:t>184</w:t>
      </w:r>
      <w:r w:rsidRPr="00C06850">
        <w:rPr>
          <w:szCs w:val="24"/>
        </w:rPr>
        <w:t xml:space="preserve"> </w:t>
      </w:r>
      <w:proofErr w:type="gramStart"/>
      <w:r w:rsidRPr="00C06850">
        <w:rPr>
          <w:szCs w:val="24"/>
        </w:rPr>
        <w:t>юридических</w:t>
      </w:r>
      <w:proofErr w:type="gramEnd"/>
      <w:r w:rsidRPr="00C06850">
        <w:rPr>
          <w:szCs w:val="24"/>
        </w:rPr>
        <w:t xml:space="preserve"> лица.</w:t>
      </w:r>
    </w:p>
    <w:p w:rsidR="00045C33" w:rsidRPr="00C06850" w:rsidRDefault="00045C33" w:rsidP="00546327">
      <w:pPr>
        <w:rPr>
          <w:szCs w:val="24"/>
        </w:rPr>
      </w:pPr>
      <w:r w:rsidRPr="00C06850">
        <w:rPr>
          <w:szCs w:val="24"/>
        </w:rPr>
        <w:t xml:space="preserve">Всего принято в члены за отчетный период </w:t>
      </w:r>
      <w:r w:rsidR="005064C6">
        <w:rPr>
          <w:szCs w:val="24"/>
        </w:rPr>
        <w:t>104</w:t>
      </w:r>
      <w:r w:rsidRPr="00C06850">
        <w:rPr>
          <w:szCs w:val="24"/>
        </w:rPr>
        <w:t xml:space="preserve"> юридических лиц</w:t>
      </w:r>
      <w:r w:rsidR="00583462">
        <w:rPr>
          <w:szCs w:val="24"/>
        </w:rPr>
        <w:t>а</w:t>
      </w:r>
      <w:r w:rsidRPr="00C06850">
        <w:rPr>
          <w:szCs w:val="24"/>
        </w:rPr>
        <w:t xml:space="preserve">, прекращено членство </w:t>
      </w:r>
      <w:r w:rsidR="005064C6">
        <w:rPr>
          <w:szCs w:val="24"/>
        </w:rPr>
        <w:t>4</w:t>
      </w:r>
      <w:r w:rsidRPr="00C06850">
        <w:rPr>
          <w:szCs w:val="24"/>
        </w:rPr>
        <w:t xml:space="preserve"> юри</w:t>
      </w:r>
      <w:r w:rsidR="005064C6">
        <w:rPr>
          <w:szCs w:val="24"/>
        </w:rPr>
        <w:t>дических лиц</w:t>
      </w:r>
      <w:r w:rsidR="00DE1FEE" w:rsidRPr="00C06850">
        <w:rPr>
          <w:szCs w:val="24"/>
        </w:rPr>
        <w:t>.</w:t>
      </w:r>
    </w:p>
    <w:p w:rsidR="00546327" w:rsidRPr="00EB141A" w:rsidRDefault="00546327" w:rsidP="00546327">
      <w:pPr>
        <w:rPr>
          <w:szCs w:val="24"/>
        </w:rPr>
      </w:pPr>
      <w:r w:rsidRPr="00C06850">
        <w:rPr>
          <w:szCs w:val="24"/>
        </w:rPr>
        <w:t>За 201</w:t>
      </w:r>
      <w:r w:rsidR="00F35FED">
        <w:rPr>
          <w:szCs w:val="24"/>
        </w:rPr>
        <w:t>8</w:t>
      </w:r>
      <w:r w:rsidRPr="00C06850">
        <w:rPr>
          <w:szCs w:val="24"/>
        </w:rPr>
        <w:t xml:space="preserve"> год работниками Ассоциации</w:t>
      </w:r>
      <w:r w:rsidR="00045C33" w:rsidRPr="00C06850">
        <w:rPr>
          <w:szCs w:val="24"/>
        </w:rPr>
        <w:t xml:space="preserve"> совместно с членами Совета Ассоциации</w:t>
      </w:r>
      <w:r w:rsidRPr="00C06850">
        <w:rPr>
          <w:szCs w:val="24"/>
        </w:rPr>
        <w:t xml:space="preserve"> были разработаны и представлены на рассмотрение в компетентные органы управления Ассоциации внутренние </w:t>
      </w:r>
      <w:r w:rsidR="00045C33" w:rsidRPr="00C06850">
        <w:rPr>
          <w:szCs w:val="24"/>
        </w:rPr>
        <w:t xml:space="preserve">документы Ассоциации: для </w:t>
      </w:r>
      <w:r w:rsidR="00045C33" w:rsidRPr="00EB141A">
        <w:rPr>
          <w:szCs w:val="24"/>
        </w:rPr>
        <w:t>утверждения Советом Ассоциации – 9 внутренн</w:t>
      </w:r>
      <w:r w:rsidR="00583462">
        <w:rPr>
          <w:szCs w:val="24"/>
        </w:rPr>
        <w:t>их документов, для утверждения о</w:t>
      </w:r>
      <w:r w:rsidR="00045C33" w:rsidRPr="00EB141A">
        <w:rPr>
          <w:szCs w:val="24"/>
        </w:rPr>
        <w:t xml:space="preserve">бщим собранием – </w:t>
      </w:r>
      <w:r w:rsidR="00EB141A" w:rsidRPr="00EB141A">
        <w:rPr>
          <w:szCs w:val="24"/>
        </w:rPr>
        <w:t>5 документов</w:t>
      </w:r>
      <w:r w:rsidR="00045C33" w:rsidRPr="00EB141A">
        <w:rPr>
          <w:szCs w:val="24"/>
        </w:rPr>
        <w:t>.</w:t>
      </w:r>
    </w:p>
    <w:p w:rsidR="00045C33" w:rsidRDefault="00045C33" w:rsidP="00546327">
      <w:pPr>
        <w:rPr>
          <w:szCs w:val="24"/>
        </w:rPr>
      </w:pPr>
      <w:r w:rsidRPr="00EB141A">
        <w:rPr>
          <w:szCs w:val="24"/>
        </w:rPr>
        <w:t xml:space="preserve">Было организовано проведение 4 общих собраний членов Ассоциации, </w:t>
      </w:r>
      <w:r w:rsidR="004C371B" w:rsidRPr="00EB141A">
        <w:rPr>
          <w:szCs w:val="24"/>
        </w:rPr>
        <w:t>5</w:t>
      </w:r>
      <w:r w:rsidRPr="00EB141A">
        <w:rPr>
          <w:szCs w:val="24"/>
        </w:rPr>
        <w:t>7 заседаний</w:t>
      </w:r>
      <w:r w:rsidRPr="004C371B">
        <w:rPr>
          <w:szCs w:val="24"/>
        </w:rPr>
        <w:t xml:space="preserve"> Совета Ассоциации (как в форме совместного</w:t>
      </w:r>
      <w:r w:rsidRPr="00C06850">
        <w:rPr>
          <w:szCs w:val="24"/>
        </w:rPr>
        <w:t xml:space="preserve"> присутствия, так и заочным голосованием).</w:t>
      </w:r>
    </w:p>
    <w:p w:rsidR="00EB141A" w:rsidRPr="00C06850" w:rsidRDefault="00EB141A" w:rsidP="00546327">
      <w:pPr>
        <w:rPr>
          <w:szCs w:val="24"/>
        </w:rPr>
      </w:pPr>
      <w:r>
        <w:rPr>
          <w:szCs w:val="24"/>
        </w:rPr>
        <w:t xml:space="preserve">Необходимость утверждения внутренних документов была связана с прохождением внеплановой проверки. В результате проведенной работы </w:t>
      </w:r>
      <w:proofErr w:type="spellStart"/>
      <w:r>
        <w:rPr>
          <w:szCs w:val="24"/>
        </w:rPr>
        <w:t>Ростехнадзором</w:t>
      </w:r>
      <w:proofErr w:type="spellEnd"/>
      <w:r>
        <w:rPr>
          <w:szCs w:val="24"/>
        </w:rPr>
        <w:t xml:space="preserve"> было установлено полное соответствие Ассоциации требованиям законодательства о градостроительной деятельности. Сведения об Ассоциации включены </w:t>
      </w:r>
      <w:proofErr w:type="spellStart"/>
      <w:r>
        <w:rPr>
          <w:szCs w:val="24"/>
        </w:rPr>
        <w:t>Ростехнадзором</w:t>
      </w:r>
      <w:proofErr w:type="spellEnd"/>
      <w:r>
        <w:rPr>
          <w:szCs w:val="24"/>
        </w:rPr>
        <w:t xml:space="preserve"> в федеральный перечень саморегулируемых организаций, прошедших проверку без нарушений.</w:t>
      </w:r>
    </w:p>
    <w:p w:rsidR="00DE1FEE" w:rsidRDefault="00DE1FEE" w:rsidP="00546327">
      <w:pPr>
        <w:rPr>
          <w:szCs w:val="24"/>
        </w:rPr>
      </w:pPr>
      <w:r w:rsidRPr="00A458C1">
        <w:rPr>
          <w:szCs w:val="24"/>
        </w:rPr>
        <w:t xml:space="preserve">Деятельность Ассоциации обеспечивалась силами </w:t>
      </w:r>
      <w:r w:rsidR="004C371B">
        <w:rPr>
          <w:szCs w:val="24"/>
        </w:rPr>
        <w:t>5</w:t>
      </w:r>
      <w:r w:rsidRPr="00A458C1">
        <w:rPr>
          <w:szCs w:val="24"/>
        </w:rPr>
        <w:t xml:space="preserve"> работников, с учетом работы по совместительству численность работников Ассоциации в 201</w:t>
      </w:r>
      <w:r w:rsidR="004C371B">
        <w:rPr>
          <w:szCs w:val="24"/>
        </w:rPr>
        <w:t>8</w:t>
      </w:r>
      <w:r w:rsidRPr="00A458C1">
        <w:rPr>
          <w:szCs w:val="24"/>
        </w:rPr>
        <w:t xml:space="preserve"> году (среднесписочная) не изменялась и составила 3,</w:t>
      </w:r>
      <w:r w:rsidR="004C371B">
        <w:rPr>
          <w:szCs w:val="24"/>
        </w:rPr>
        <w:t>8</w:t>
      </w:r>
      <w:r w:rsidRPr="00A458C1">
        <w:rPr>
          <w:szCs w:val="24"/>
        </w:rPr>
        <w:t xml:space="preserve"> работников.</w:t>
      </w:r>
    </w:p>
    <w:p w:rsidR="002D1AE8" w:rsidRPr="00A458C1" w:rsidRDefault="002D1AE8" w:rsidP="00546327">
      <w:pPr>
        <w:rPr>
          <w:szCs w:val="24"/>
        </w:rPr>
      </w:pPr>
    </w:p>
    <w:p w:rsidR="00DE1FEE" w:rsidRPr="00A458C1" w:rsidRDefault="00FC2113" w:rsidP="00DE1FEE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Финансовые показатели</w:t>
      </w:r>
    </w:p>
    <w:p w:rsidR="00DE1FEE" w:rsidRPr="00A458C1" w:rsidRDefault="00DE1FEE" w:rsidP="00DE1FEE">
      <w:pPr>
        <w:rPr>
          <w:szCs w:val="24"/>
        </w:rPr>
      </w:pPr>
    </w:p>
    <w:p w:rsidR="00DE1FEE" w:rsidRPr="00A458C1" w:rsidRDefault="00DE1FEE" w:rsidP="00DE1FEE">
      <w:pPr>
        <w:rPr>
          <w:szCs w:val="24"/>
        </w:rPr>
      </w:pPr>
      <w:r w:rsidRPr="00A458C1">
        <w:rPr>
          <w:szCs w:val="24"/>
        </w:rPr>
        <w:t>На начало 201</w:t>
      </w:r>
      <w:r w:rsidR="00F35FED">
        <w:rPr>
          <w:szCs w:val="24"/>
        </w:rPr>
        <w:t>8</w:t>
      </w:r>
      <w:r w:rsidRPr="00A458C1">
        <w:rPr>
          <w:szCs w:val="24"/>
        </w:rPr>
        <w:t xml:space="preserve"> года остаток средств Ассоциации составлял </w:t>
      </w:r>
      <w:r w:rsidR="00F35FED">
        <w:rPr>
          <w:szCs w:val="24"/>
        </w:rPr>
        <w:t>3</w:t>
      </w:r>
      <w:r w:rsidRPr="00A458C1">
        <w:rPr>
          <w:szCs w:val="24"/>
        </w:rPr>
        <w:t> </w:t>
      </w:r>
      <w:r w:rsidR="00F35FED">
        <w:rPr>
          <w:szCs w:val="24"/>
        </w:rPr>
        <w:t>391</w:t>
      </w:r>
      <w:r w:rsidRPr="00A458C1">
        <w:rPr>
          <w:szCs w:val="24"/>
        </w:rPr>
        <w:t xml:space="preserve"> тыс. руб. За отчетный период получено доходов – </w:t>
      </w:r>
      <w:r w:rsidR="00F35FED">
        <w:rPr>
          <w:szCs w:val="24"/>
        </w:rPr>
        <w:t>12</w:t>
      </w:r>
      <w:r w:rsidRPr="00A458C1">
        <w:rPr>
          <w:szCs w:val="24"/>
        </w:rPr>
        <w:t> </w:t>
      </w:r>
      <w:r w:rsidR="00F35FED">
        <w:rPr>
          <w:szCs w:val="24"/>
        </w:rPr>
        <w:t>427</w:t>
      </w:r>
      <w:r w:rsidRPr="00A458C1">
        <w:rPr>
          <w:szCs w:val="24"/>
        </w:rPr>
        <w:t xml:space="preserve"> тыс. руб., в т.</w:t>
      </w:r>
      <w:r w:rsidR="00DB549C" w:rsidRPr="00A458C1">
        <w:rPr>
          <w:szCs w:val="24"/>
        </w:rPr>
        <w:t xml:space="preserve"> </w:t>
      </w:r>
      <w:r w:rsidRPr="00A458C1">
        <w:rPr>
          <w:szCs w:val="24"/>
        </w:rPr>
        <w:t xml:space="preserve">ч. </w:t>
      </w:r>
      <w:r w:rsidR="00F35FED">
        <w:rPr>
          <w:szCs w:val="24"/>
        </w:rPr>
        <w:t>12</w:t>
      </w:r>
      <w:r w:rsidRPr="00A458C1">
        <w:rPr>
          <w:szCs w:val="24"/>
        </w:rPr>
        <w:t> </w:t>
      </w:r>
      <w:r w:rsidR="00F35FED">
        <w:rPr>
          <w:szCs w:val="24"/>
        </w:rPr>
        <w:t>164</w:t>
      </w:r>
      <w:r w:rsidRPr="00A458C1">
        <w:rPr>
          <w:szCs w:val="24"/>
        </w:rPr>
        <w:t xml:space="preserve"> тыс. руб. – доходы от членских взносов, 2</w:t>
      </w:r>
      <w:r w:rsidR="00F35FED">
        <w:rPr>
          <w:szCs w:val="24"/>
        </w:rPr>
        <w:t>63</w:t>
      </w:r>
      <w:r w:rsidRPr="00A458C1">
        <w:rPr>
          <w:szCs w:val="24"/>
        </w:rPr>
        <w:t xml:space="preserve"> тыс. руб. – доходы о</w:t>
      </w:r>
      <w:r w:rsidR="00ED466C" w:rsidRPr="00A458C1">
        <w:rPr>
          <w:szCs w:val="24"/>
        </w:rPr>
        <w:t xml:space="preserve">т размещения средств на вкладах. </w:t>
      </w:r>
    </w:p>
    <w:p w:rsidR="00045C33" w:rsidRPr="00A458C1" w:rsidRDefault="00ED466C" w:rsidP="00546327">
      <w:pPr>
        <w:rPr>
          <w:szCs w:val="24"/>
        </w:rPr>
      </w:pPr>
      <w:r w:rsidRPr="00A458C1">
        <w:rPr>
          <w:szCs w:val="24"/>
        </w:rPr>
        <w:t>Расходы Ассоциации за 201</w:t>
      </w:r>
      <w:r w:rsidR="00F35FED">
        <w:rPr>
          <w:szCs w:val="24"/>
        </w:rPr>
        <w:t>8</w:t>
      </w:r>
      <w:r w:rsidRPr="00A458C1">
        <w:rPr>
          <w:szCs w:val="24"/>
        </w:rPr>
        <w:t xml:space="preserve"> год составили </w:t>
      </w:r>
      <w:r w:rsidR="00F35FED">
        <w:rPr>
          <w:szCs w:val="24"/>
        </w:rPr>
        <w:t>10</w:t>
      </w:r>
      <w:r w:rsidRPr="00A458C1">
        <w:rPr>
          <w:szCs w:val="24"/>
        </w:rPr>
        <w:t> </w:t>
      </w:r>
      <w:r w:rsidR="00F35FED">
        <w:rPr>
          <w:szCs w:val="24"/>
        </w:rPr>
        <w:t>636</w:t>
      </w:r>
      <w:r w:rsidRPr="00A458C1">
        <w:rPr>
          <w:szCs w:val="24"/>
        </w:rPr>
        <w:t xml:space="preserve"> руб. Основные статьи расходов – оплата труда, аренда помещений, взносы в национальное объединение саморегулируемых организаций</w:t>
      </w:r>
      <w:r w:rsidR="00E525BD" w:rsidRPr="00A458C1">
        <w:rPr>
          <w:szCs w:val="24"/>
        </w:rPr>
        <w:t>.</w:t>
      </w:r>
    </w:p>
    <w:p w:rsidR="00E525BD" w:rsidRDefault="00E525BD" w:rsidP="00546327">
      <w:pPr>
        <w:rPr>
          <w:szCs w:val="24"/>
        </w:rPr>
      </w:pPr>
      <w:r w:rsidRPr="00A458C1">
        <w:rPr>
          <w:szCs w:val="24"/>
        </w:rPr>
        <w:t xml:space="preserve">В итоге </w:t>
      </w:r>
      <w:proofErr w:type="gramStart"/>
      <w:r w:rsidRPr="00A458C1">
        <w:rPr>
          <w:szCs w:val="24"/>
        </w:rPr>
        <w:t>на конец</w:t>
      </w:r>
      <w:proofErr w:type="gramEnd"/>
      <w:r w:rsidRPr="00A458C1">
        <w:rPr>
          <w:szCs w:val="24"/>
        </w:rPr>
        <w:t xml:space="preserve"> 201</w:t>
      </w:r>
      <w:r w:rsidR="00F35FED">
        <w:rPr>
          <w:szCs w:val="24"/>
        </w:rPr>
        <w:t>8</w:t>
      </w:r>
      <w:r w:rsidRPr="00A458C1">
        <w:rPr>
          <w:szCs w:val="24"/>
        </w:rPr>
        <w:t xml:space="preserve"> года остаток средств Ассоциации составил </w:t>
      </w:r>
      <w:r w:rsidR="00F35FED">
        <w:rPr>
          <w:szCs w:val="24"/>
        </w:rPr>
        <w:t>5</w:t>
      </w:r>
      <w:r w:rsidRPr="00A458C1">
        <w:rPr>
          <w:szCs w:val="24"/>
        </w:rPr>
        <w:t> </w:t>
      </w:r>
      <w:r w:rsidR="00F35FED">
        <w:rPr>
          <w:szCs w:val="24"/>
        </w:rPr>
        <w:t>180</w:t>
      </w:r>
      <w:r w:rsidRPr="00A458C1">
        <w:rPr>
          <w:szCs w:val="24"/>
        </w:rPr>
        <w:t xml:space="preserve"> тыс. руб.</w:t>
      </w:r>
    </w:p>
    <w:p w:rsidR="00FC2113" w:rsidRPr="00A458C1" w:rsidRDefault="00FC2113" w:rsidP="00546327">
      <w:pPr>
        <w:rPr>
          <w:szCs w:val="24"/>
        </w:rPr>
      </w:pPr>
      <w:r>
        <w:rPr>
          <w:szCs w:val="24"/>
        </w:rPr>
        <w:t>При осуществлении деятельности Ассоциации за 2018 год произведенные расходы не превышали запланированные, смета Ассоциации соблюдена.</w:t>
      </w:r>
    </w:p>
    <w:p w:rsidR="00E525BD" w:rsidRPr="00A458C1" w:rsidRDefault="00E525BD" w:rsidP="00546327">
      <w:pPr>
        <w:rPr>
          <w:szCs w:val="24"/>
        </w:rPr>
      </w:pPr>
      <w:r w:rsidRPr="00A458C1">
        <w:rPr>
          <w:szCs w:val="24"/>
        </w:rPr>
        <w:lastRenderedPageBreak/>
        <w:t>Указанные сведения отражены в бухгалтерской отчетности Ассоциации за 201</w:t>
      </w:r>
      <w:r w:rsidR="00F35FED">
        <w:rPr>
          <w:szCs w:val="24"/>
        </w:rPr>
        <w:t>8</w:t>
      </w:r>
      <w:r w:rsidRPr="00A458C1">
        <w:rPr>
          <w:szCs w:val="24"/>
        </w:rPr>
        <w:t xml:space="preserve"> год, верность которой подтверждена проведенным аудитом. Полные сведения о расходах и доходах Ассоциации </w:t>
      </w:r>
      <w:r w:rsidR="00FC2113">
        <w:rPr>
          <w:szCs w:val="24"/>
        </w:rPr>
        <w:t>в соответствии с</w:t>
      </w:r>
      <w:r w:rsidR="00583462">
        <w:rPr>
          <w:szCs w:val="24"/>
        </w:rPr>
        <w:t>о с</w:t>
      </w:r>
      <w:r w:rsidR="00FC2113">
        <w:rPr>
          <w:szCs w:val="24"/>
        </w:rPr>
        <w:t>метой Ассоциации на 2018</w:t>
      </w:r>
      <w:r w:rsidRPr="00A458C1">
        <w:rPr>
          <w:szCs w:val="24"/>
        </w:rPr>
        <w:t xml:space="preserve"> год</w:t>
      </w:r>
      <w:r w:rsidR="00FC2113">
        <w:rPr>
          <w:szCs w:val="24"/>
        </w:rPr>
        <w:t xml:space="preserve"> (</w:t>
      </w:r>
      <w:proofErr w:type="gramStart"/>
      <w:r w:rsidR="00FC2113">
        <w:rPr>
          <w:szCs w:val="24"/>
        </w:rPr>
        <w:t>утв</w:t>
      </w:r>
      <w:r w:rsidR="00583462">
        <w:rPr>
          <w:szCs w:val="24"/>
        </w:rPr>
        <w:t>ерждена</w:t>
      </w:r>
      <w:proofErr w:type="gramEnd"/>
      <w:r w:rsidR="00FC2113">
        <w:rPr>
          <w:szCs w:val="24"/>
        </w:rPr>
        <w:t xml:space="preserve"> решением общего собрания членов Ассоциации от 20.12.2018</w:t>
      </w:r>
      <w:r w:rsidR="00583462">
        <w:rPr>
          <w:szCs w:val="24"/>
        </w:rPr>
        <w:t xml:space="preserve"> г.</w:t>
      </w:r>
      <w:r w:rsidR="00FC2113">
        <w:rPr>
          <w:szCs w:val="24"/>
        </w:rPr>
        <w:t>, протокол № 29)</w:t>
      </w:r>
      <w:r w:rsidRPr="00A458C1">
        <w:rPr>
          <w:szCs w:val="24"/>
        </w:rPr>
        <w:t xml:space="preserve"> приведены в</w:t>
      </w:r>
      <w:r w:rsidR="00FC2113">
        <w:rPr>
          <w:szCs w:val="24"/>
        </w:rPr>
        <w:t xml:space="preserve"> отчете об</w:t>
      </w:r>
      <w:r w:rsidR="00583462">
        <w:rPr>
          <w:szCs w:val="24"/>
        </w:rPr>
        <w:t xml:space="preserve"> исполнении сметы – п</w:t>
      </w:r>
      <w:r w:rsidRPr="00A458C1">
        <w:rPr>
          <w:szCs w:val="24"/>
        </w:rPr>
        <w:t>риложение 1 к настоящему отчету.</w:t>
      </w:r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t xml:space="preserve">Размер компенсационного фонда обеспечения договорных обязательств Ассоциации на конец года составил </w:t>
      </w:r>
      <w:r w:rsidR="00F35FED">
        <w:rPr>
          <w:szCs w:val="24"/>
        </w:rPr>
        <w:t>39</w:t>
      </w:r>
      <w:r w:rsidRPr="00A458C1">
        <w:rPr>
          <w:szCs w:val="24"/>
        </w:rPr>
        <w:t> </w:t>
      </w:r>
      <w:r w:rsidR="00F35FED">
        <w:rPr>
          <w:szCs w:val="24"/>
        </w:rPr>
        <w:t>374</w:t>
      </w:r>
      <w:r w:rsidRPr="00A458C1">
        <w:rPr>
          <w:szCs w:val="24"/>
        </w:rPr>
        <w:t xml:space="preserve"> тыс. руб.</w:t>
      </w:r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t xml:space="preserve">Размер компенсационного фонда возмещения вреда на конец года составил </w:t>
      </w:r>
      <w:r w:rsidR="00F35FED">
        <w:rPr>
          <w:szCs w:val="24"/>
        </w:rPr>
        <w:t>21</w:t>
      </w:r>
      <w:r w:rsidRPr="00A458C1">
        <w:rPr>
          <w:szCs w:val="24"/>
        </w:rPr>
        <w:t> </w:t>
      </w:r>
      <w:r w:rsidR="00F35FED">
        <w:rPr>
          <w:szCs w:val="24"/>
        </w:rPr>
        <w:t>500</w:t>
      </w:r>
      <w:r w:rsidRPr="00A458C1">
        <w:rPr>
          <w:szCs w:val="24"/>
        </w:rPr>
        <w:t xml:space="preserve"> тыс. руб.</w:t>
      </w:r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t xml:space="preserve">Средства компенсационных фондов Ассоциации в соответствии с принятым высшим органом управления Ассоциации решением размещены в кредитном учреждении, соответствующем требованиям законодательства Российской Федерации </w:t>
      </w:r>
      <w:proofErr w:type="gramStart"/>
      <w:r w:rsidRPr="00A458C1">
        <w:rPr>
          <w:szCs w:val="24"/>
        </w:rPr>
        <w:t>к</w:t>
      </w:r>
      <w:proofErr w:type="gramEnd"/>
      <w:r w:rsidRPr="00A458C1">
        <w:rPr>
          <w:szCs w:val="24"/>
        </w:rPr>
        <w:t xml:space="preserve"> </w:t>
      </w:r>
      <w:r w:rsidR="003C419C" w:rsidRPr="00A458C1">
        <w:rPr>
          <w:szCs w:val="24"/>
        </w:rPr>
        <w:t>кредитным учреждениями для размещения средств компенсационных фондов – в Банке ВТБ (ПАО).</w:t>
      </w:r>
      <w:r w:rsidRPr="00A458C1">
        <w:rPr>
          <w:szCs w:val="24"/>
        </w:rPr>
        <w:t xml:space="preserve"> </w:t>
      </w:r>
    </w:p>
    <w:p w:rsidR="00E525BD" w:rsidRPr="00A458C1" w:rsidRDefault="00E525BD" w:rsidP="00546327">
      <w:pPr>
        <w:rPr>
          <w:szCs w:val="24"/>
        </w:rPr>
      </w:pPr>
    </w:p>
    <w:p w:rsidR="00E525BD" w:rsidRPr="00A458C1" w:rsidRDefault="00E525BD" w:rsidP="00E525BD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>Контроль</w:t>
      </w:r>
    </w:p>
    <w:p w:rsidR="00E525BD" w:rsidRPr="00A458C1" w:rsidRDefault="00E525BD" w:rsidP="00E525BD">
      <w:pPr>
        <w:rPr>
          <w:b/>
          <w:szCs w:val="24"/>
        </w:rPr>
      </w:pPr>
    </w:p>
    <w:p w:rsidR="003023AA" w:rsidRPr="00A458C1" w:rsidRDefault="00E525BD" w:rsidP="00346B62">
      <w:pPr>
        <w:rPr>
          <w:szCs w:val="24"/>
        </w:rPr>
      </w:pPr>
      <w:r w:rsidRPr="00A458C1">
        <w:rPr>
          <w:szCs w:val="24"/>
        </w:rPr>
        <w:t>В отчетном 201</w:t>
      </w:r>
      <w:r w:rsidR="004C371B">
        <w:rPr>
          <w:szCs w:val="24"/>
        </w:rPr>
        <w:t>8</w:t>
      </w:r>
      <w:r w:rsidRPr="00A458C1">
        <w:rPr>
          <w:szCs w:val="24"/>
        </w:rPr>
        <w:t xml:space="preserve"> году Ассоциация осуществляла контроль деятельности ее членов с учетом изменений законодательства о градостроительной деятельности. </w:t>
      </w:r>
    </w:p>
    <w:p w:rsidR="003023AA" w:rsidRPr="00C06850" w:rsidRDefault="003023AA" w:rsidP="00E525BD">
      <w:pPr>
        <w:rPr>
          <w:szCs w:val="24"/>
        </w:rPr>
      </w:pPr>
      <w:r w:rsidRPr="00A458C1">
        <w:rPr>
          <w:szCs w:val="24"/>
        </w:rPr>
        <w:t xml:space="preserve">По результатам проверки и </w:t>
      </w:r>
      <w:proofErr w:type="gramStart"/>
      <w:r w:rsidRPr="00A458C1">
        <w:rPr>
          <w:szCs w:val="24"/>
        </w:rPr>
        <w:t>обработки</w:t>
      </w:r>
      <w:proofErr w:type="gramEnd"/>
      <w:r w:rsidRPr="00A458C1">
        <w:rPr>
          <w:szCs w:val="24"/>
        </w:rPr>
        <w:t xml:space="preserve"> направленных в Ассоциацию заявлений </w:t>
      </w:r>
      <w:r w:rsidR="0073485B" w:rsidRPr="00A458C1">
        <w:rPr>
          <w:szCs w:val="24"/>
        </w:rPr>
        <w:t>сведения о заявителях вносились в АИС НРС</w:t>
      </w:r>
      <w:r w:rsidR="00DA28A7">
        <w:rPr>
          <w:szCs w:val="24"/>
        </w:rPr>
        <w:t xml:space="preserve"> </w:t>
      </w:r>
      <w:r w:rsidR="00DA28A7" w:rsidRPr="00A458C1">
        <w:rPr>
          <w:szCs w:val="24"/>
        </w:rPr>
        <w:t>работниками Ассоциации</w:t>
      </w:r>
      <w:r w:rsidR="0073485B" w:rsidRPr="00A458C1">
        <w:rPr>
          <w:szCs w:val="24"/>
        </w:rPr>
        <w:t xml:space="preserve">, в НОПРИЗ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</w:t>
      </w:r>
      <w:r w:rsidR="0073485B" w:rsidRPr="00C06850">
        <w:rPr>
          <w:szCs w:val="24"/>
        </w:rPr>
        <w:t>рассмотрения) и оказывали заявителям содействие в обращении в НОПРИЗ при наличии такой необходимости.</w:t>
      </w:r>
    </w:p>
    <w:p w:rsidR="003C419C" w:rsidRPr="00C06850" w:rsidRDefault="003C419C" w:rsidP="00E525BD">
      <w:pPr>
        <w:rPr>
          <w:szCs w:val="24"/>
        </w:rPr>
      </w:pPr>
      <w:r w:rsidRPr="00C06850">
        <w:rPr>
          <w:szCs w:val="24"/>
        </w:rPr>
        <w:t xml:space="preserve">Всего за отчетный период работниками Ассоциации обработано </w:t>
      </w:r>
      <w:r w:rsidR="00DA28A7">
        <w:rPr>
          <w:szCs w:val="24"/>
        </w:rPr>
        <w:t>более</w:t>
      </w:r>
      <w:r w:rsidRPr="00C06850">
        <w:rPr>
          <w:szCs w:val="24"/>
        </w:rPr>
        <w:t xml:space="preserve"> </w:t>
      </w:r>
      <w:r w:rsidR="002D1AE8">
        <w:rPr>
          <w:szCs w:val="24"/>
        </w:rPr>
        <w:t>240</w:t>
      </w:r>
      <w:r w:rsidRPr="00C06850">
        <w:rPr>
          <w:szCs w:val="24"/>
        </w:rPr>
        <w:t xml:space="preserve"> комплектов документов для направления заявления о включении сведений в НРС. Из числа работников членов Ассоциации по результатам работы включено в НРС более </w:t>
      </w:r>
      <w:r w:rsidR="002D1AE8">
        <w:rPr>
          <w:szCs w:val="24"/>
        </w:rPr>
        <w:t xml:space="preserve">210 </w:t>
      </w:r>
      <w:r w:rsidRPr="00C06850">
        <w:rPr>
          <w:szCs w:val="24"/>
        </w:rPr>
        <w:t>специалистов.</w:t>
      </w:r>
    </w:p>
    <w:p w:rsidR="0073485B" w:rsidRPr="00A458C1" w:rsidRDefault="00DA28A7" w:rsidP="00E525BD">
      <w:pPr>
        <w:rPr>
          <w:szCs w:val="24"/>
        </w:rPr>
      </w:pPr>
      <w:r>
        <w:rPr>
          <w:szCs w:val="24"/>
        </w:rPr>
        <w:t>Всего за отчетный год проведена</w:t>
      </w:r>
      <w:r w:rsidR="003C419C" w:rsidRPr="00C06850">
        <w:rPr>
          <w:szCs w:val="24"/>
        </w:rPr>
        <w:t xml:space="preserve"> </w:t>
      </w:r>
      <w:r w:rsidR="002D1AE8">
        <w:rPr>
          <w:szCs w:val="24"/>
        </w:rPr>
        <w:t>61</w:t>
      </w:r>
      <w:r w:rsidR="003C419C" w:rsidRPr="00C06850">
        <w:rPr>
          <w:szCs w:val="24"/>
        </w:rPr>
        <w:t xml:space="preserve"> планов</w:t>
      </w:r>
      <w:r>
        <w:rPr>
          <w:szCs w:val="24"/>
        </w:rPr>
        <w:t>ая проверка</w:t>
      </w:r>
      <w:r w:rsidR="003C419C" w:rsidRPr="00C06850">
        <w:rPr>
          <w:szCs w:val="24"/>
        </w:rPr>
        <w:t xml:space="preserve">, из них с выездом членов контрольной комиссии – </w:t>
      </w:r>
      <w:r w:rsidR="002D1AE8">
        <w:rPr>
          <w:szCs w:val="24"/>
        </w:rPr>
        <w:t>18</w:t>
      </w:r>
      <w:r>
        <w:rPr>
          <w:szCs w:val="24"/>
        </w:rPr>
        <w:t>. В</w:t>
      </w:r>
      <w:r w:rsidR="003C419C" w:rsidRPr="00C06850">
        <w:rPr>
          <w:szCs w:val="24"/>
        </w:rPr>
        <w:t xml:space="preserve">ыявленные нарушения устранялись </w:t>
      </w:r>
      <w:r>
        <w:rPr>
          <w:szCs w:val="24"/>
        </w:rPr>
        <w:t xml:space="preserve">членами Ассоциации </w:t>
      </w:r>
      <w:r w:rsidR="003C419C" w:rsidRPr="00C06850">
        <w:rPr>
          <w:szCs w:val="24"/>
        </w:rPr>
        <w:t>до оконч</w:t>
      </w:r>
      <w:r>
        <w:rPr>
          <w:szCs w:val="24"/>
        </w:rPr>
        <w:t>ания проверки.</w:t>
      </w:r>
    </w:p>
    <w:p w:rsidR="00DB549C" w:rsidRPr="00A458C1" w:rsidRDefault="00DB549C" w:rsidP="00E525BD">
      <w:pPr>
        <w:rPr>
          <w:szCs w:val="24"/>
        </w:rPr>
      </w:pPr>
    </w:p>
    <w:p w:rsidR="00DB549C" w:rsidRPr="00A458C1" w:rsidRDefault="00DB549C" w:rsidP="00DB549C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>Развитие</w:t>
      </w:r>
    </w:p>
    <w:p w:rsidR="00DB549C" w:rsidRPr="00A458C1" w:rsidRDefault="00DB549C" w:rsidP="00DB549C">
      <w:pPr>
        <w:rPr>
          <w:b/>
          <w:szCs w:val="24"/>
        </w:rPr>
      </w:pPr>
    </w:p>
    <w:p w:rsidR="00346B62" w:rsidRDefault="00346B62" w:rsidP="00DB549C">
      <w:pPr>
        <w:rPr>
          <w:szCs w:val="24"/>
        </w:rPr>
      </w:pPr>
      <w:r>
        <w:rPr>
          <w:szCs w:val="24"/>
        </w:rPr>
        <w:t xml:space="preserve">В течение отчетного года </w:t>
      </w:r>
      <w:r w:rsidR="00DA28A7">
        <w:rPr>
          <w:szCs w:val="24"/>
        </w:rPr>
        <w:t>Ассоциацией</w:t>
      </w:r>
      <w:r>
        <w:rPr>
          <w:szCs w:val="24"/>
        </w:rPr>
        <w:t xml:space="preserve"> </w:t>
      </w:r>
      <w:r w:rsidR="00DA28A7">
        <w:rPr>
          <w:szCs w:val="24"/>
        </w:rPr>
        <w:t>о</w:t>
      </w:r>
      <w:r w:rsidR="00DA28A7">
        <w:rPr>
          <w:szCs w:val="24"/>
        </w:rPr>
        <w:t>существлялась</w:t>
      </w:r>
      <w:r w:rsidR="00DA28A7">
        <w:rPr>
          <w:szCs w:val="24"/>
        </w:rPr>
        <w:t xml:space="preserve"> </w:t>
      </w:r>
      <w:r>
        <w:rPr>
          <w:szCs w:val="24"/>
        </w:rPr>
        <w:t>деятельность, направленная на повышение информированности субъектов профессиональной и предпринимательской деятельности о деятельности Ассоциации.</w:t>
      </w:r>
    </w:p>
    <w:p w:rsidR="00346B62" w:rsidRDefault="00346B62" w:rsidP="00DB549C">
      <w:pPr>
        <w:rPr>
          <w:szCs w:val="24"/>
        </w:rPr>
      </w:pPr>
      <w:r>
        <w:rPr>
          <w:szCs w:val="24"/>
        </w:rPr>
        <w:t>В целях повышения осведомленности членов Ассоциации и иных заинтересованных лиц о делах Ассоциации, а также надлежащего исполнения требований к информационной открытости саморегулируемой организации, была начата поэтапная работа по оптимизации отражения необходимой информации на сайте Ассоциации.</w:t>
      </w:r>
    </w:p>
    <w:p w:rsidR="00346B62" w:rsidRDefault="00346B62" w:rsidP="00DB549C">
      <w:pPr>
        <w:rPr>
          <w:szCs w:val="24"/>
        </w:rPr>
      </w:pPr>
      <w:r>
        <w:rPr>
          <w:szCs w:val="24"/>
        </w:rPr>
        <w:t xml:space="preserve">Преследуя цель оптимизации трудовых процессов, осуществляемых силами небольшого числа работников Ассоциации на фоне </w:t>
      </w:r>
      <w:r w:rsidR="00BF7BD5">
        <w:rPr>
          <w:szCs w:val="24"/>
        </w:rPr>
        <w:t>более чем</w:t>
      </w:r>
      <w:r>
        <w:rPr>
          <w:szCs w:val="24"/>
        </w:rPr>
        <w:t xml:space="preserve"> двукратного увеличения числа членов Ассоциации, были проведены работы по автоматизации некоторых наиболее трудоемких процессов, в частности, выдачи выписок из реестра членов Ассоциации. Указанные работы проведены за счет внутренних ресурсов Ассоциации без привлечения дополнительного финансирования </w:t>
      </w:r>
      <w:r w:rsidR="00AB5F80">
        <w:rPr>
          <w:szCs w:val="24"/>
        </w:rPr>
        <w:t>из средств Ассоциации или иных лиц.</w:t>
      </w:r>
      <w:r w:rsidR="00282E34">
        <w:rPr>
          <w:szCs w:val="24"/>
        </w:rPr>
        <w:t xml:space="preserve"> В течение </w:t>
      </w:r>
      <w:r w:rsidR="00282E34">
        <w:rPr>
          <w:szCs w:val="24"/>
        </w:rPr>
        <w:lastRenderedPageBreak/>
        <w:t>отчетного года было изготовлено и выдано более 800 выписок из реестра членов Ассоциации.</w:t>
      </w:r>
    </w:p>
    <w:p w:rsidR="00546E8A" w:rsidRPr="00A458C1" w:rsidRDefault="00546E8A" w:rsidP="00546E8A">
      <w:pPr>
        <w:rPr>
          <w:szCs w:val="24"/>
        </w:rPr>
      </w:pPr>
      <w:proofErr w:type="gramStart"/>
      <w:r w:rsidRPr="00A458C1">
        <w:rPr>
          <w:szCs w:val="24"/>
        </w:rPr>
        <w:t>В отчетном периоде работниками Ассоциации составл</w:t>
      </w:r>
      <w:r w:rsidR="00BF7BD5">
        <w:rPr>
          <w:szCs w:val="24"/>
        </w:rPr>
        <w:t>ены</w:t>
      </w:r>
      <w:r w:rsidRPr="00A458C1">
        <w:rPr>
          <w:szCs w:val="24"/>
        </w:rPr>
        <w:t xml:space="preserve"> и направл</w:t>
      </w:r>
      <w:r w:rsidR="00BF7BD5">
        <w:rPr>
          <w:szCs w:val="24"/>
        </w:rPr>
        <w:t>ены</w:t>
      </w:r>
      <w:r w:rsidRPr="00A458C1">
        <w:rPr>
          <w:szCs w:val="24"/>
        </w:rPr>
        <w:t xml:space="preserve"> в государственные органы отзывы на законопроекты, а также обращения по наиболее сложным вопросам </w:t>
      </w:r>
      <w:proofErr w:type="spellStart"/>
      <w:r w:rsidRPr="00A458C1">
        <w:rPr>
          <w:szCs w:val="24"/>
        </w:rPr>
        <w:t>правоприменения</w:t>
      </w:r>
      <w:proofErr w:type="spellEnd"/>
      <w:r w:rsidRPr="00A458C1">
        <w:rPr>
          <w:szCs w:val="24"/>
        </w:rPr>
        <w:t xml:space="preserve"> в градостроительном законодательстве; проводился мониторинг и анализ ответов государственных органов на запросы по интересующим Ассоциацию вопросам от третьих лиц.</w:t>
      </w:r>
      <w:proofErr w:type="gramEnd"/>
      <w:r w:rsidRPr="00A458C1">
        <w:rPr>
          <w:szCs w:val="24"/>
        </w:rPr>
        <w:t xml:space="preserve"> Также Ассоциация</w:t>
      </w:r>
      <w:r w:rsidR="00A458C1" w:rsidRPr="00A458C1">
        <w:rPr>
          <w:szCs w:val="24"/>
        </w:rPr>
        <w:t xml:space="preserve"> самостоятельно рассматривала обращения от ее членов и сообщала свое мнение по вопросам применения законодательства о градостроительной деятельности. </w:t>
      </w:r>
      <w:bookmarkStart w:id="0" w:name="_GoBack"/>
      <w:bookmarkEnd w:id="0"/>
    </w:p>
    <w:sectPr w:rsidR="00546E8A" w:rsidRPr="00A458C1" w:rsidSect="00C068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45C33"/>
    <w:rsid w:val="00176C9E"/>
    <w:rsid w:val="0026118A"/>
    <w:rsid w:val="00282E34"/>
    <w:rsid w:val="002D1AE8"/>
    <w:rsid w:val="003023AA"/>
    <w:rsid w:val="00346B62"/>
    <w:rsid w:val="003C419C"/>
    <w:rsid w:val="00482CBE"/>
    <w:rsid w:val="004C371B"/>
    <w:rsid w:val="00503632"/>
    <w:rsid w:val="005064C6"/>
    <w:rsid w:val="00546327"/>
    <w:rsid w:val="00546E8A"/>
    <w:rsid w:val="00583462"/>
    <w:rsid w:val="0073485B"/>
    <w:rsid w:val="00811A13"/>
    <w:rsid w:val="008A1538"/>
    <w:rsid w:val="00905C0B"/>
    <w:rsid w:val="009A46F6"/>
    <w:rsid w:val="00A458C1"/>
    <w:rsid w:val="00AB5F80"/>
    <w:rsid w:val="00B25A85"/>
    <w:rsid w:val="00B765F7"/>
    <w:rsid w:val="00BA1546"/>
    <w:rsid w:val="00BF7BD5"/>
    <w:rsid w:val="00C06850"/>
    <w:rsid w:val="00C501A1"/>
    <w:rsid w:val="00DA28A7"/>
    <w:rsid w:val="00DB549C"/>
    <w:rsid w:val="00DD3885"/>
    <w:rsid w:val="00DE1FEE"/>
    <w:rsid w:val="00E525BD"/>
    <w:rsid w:val="00E71EE8"/>
    <w:rsid w:val="00EB141A"/>
    <w:rsid w:val="00ED466C"/>
    <w:rsid w:val="00F35FED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Ходус</dc:creator>
  <cp:lastModifiedBy>Елена Шубина</cp:lastModifiedBy>
  <cp:revision>11</cp:revision>
  <cp:lastPrinted>2018-04-05T14:29:00Z</cp:lastPrinted>
  <dcterms:created xsi:type="dcterms:W3CDTF">2018-04-05T11:58:00Z</dcterms:created>
  <dcterms:modified xsi:type="dcterms:W3CDTF">2019-03-20T15:35:00Z</dcterms:modified>
</cp:coreProperties>
</file>