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bookmarkStart w:id="0" w:name="_GoBack"/>
      <w:bookmarkEnd w:id="0"/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1" w:name="номер_протокола"/>
      <w:bookmarkEnd w:id="1"/>
      <w:r w:rsidR="00186F82">
        <w:rPr>
          <w:rFonts w:ascii="Times New Roman" w:hAnsi="Times New Roman"/>
          <w:caps/>
          <w:color w:val="000000"/>
          <w:sz w:val="18"/>
          <w:szCs w:val="20"/>
        </w:rPr>
        <w:t>379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86F8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</w:rPr>
              <w:t>18.07.2022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86F8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</w:rPr>
              <w:t>18.07.2022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86F82" w:rsidP="00186F82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Общество с ограниченной ответственностью «ЭНЕРГОСЕРВИС», Адрес: 117303, г. Москва, ул. Малая </w:t>
      </w:r>
      <w:proofErr w:type="spellStart"/>
      <w:r>
        <w:rPr>
          <w:bCs/>
          <w:color w:val="000000"/>
          <w:sz w:val="18"/>
        </w:rPr>
        <w:t>Юшуньская</w:t>
      </w:r>
      <w:proofErr w:type="spellEnd"/>
      <w:r>
        <w:rPr>
          <w:bCs/>
          <w:color w:val="000000"/>
          <w:sz w:val="18"/>
        </w:rPr>
        <w:t>, д. 1, корп. 1, этаж/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17/I, ком. 35-37, ИНН (7728356083)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186F82" w:rsidRPr="00186F82" w:rsidRDefault="00186F82" w:rsidP="00186F8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C01280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caps/>
                <w:noProof/>
                <w:color w:val="000000"/>
                <w:sz w:val="18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2E6A134" wp14:editId="54C30E8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474808</wp:posOffset>
                  </wp:positionV>
                  <wp:extent cx="1847215" cy="302260"/>
                  <wp:effectExtent l="0" t="0" r="635" b="2540"/>
                  <wp:wrapNone/>
                  <wp:docPr id="1" name="Рисунок 1" descr="C:\Users\Roman\Desktop\графика\подписи\Кастерин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Desktop\графика\подписи\Кастерин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7E0" w:rsidRPr="007C2BEB">
              <w:rPr>
                <w:b/>
                <w:noProof/>
                <w:color w:val="000000"/>
                <w:sz w:val="18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CF44FF0" wp14:editId="13AB738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731520</wp:posOffset>
                  </wp:positionV>
                  <wp:extent cx="1421130" cy="1447800"/>
                  <wp:effectExtent l="0" t="0" r="7620" b="0"/>
                  <wp:wrapNone/>
                  <wp:docPr id="3" name="Рисунок 3" descr="C:\Users\Roman\Desktop\графика\подписи\Ходус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Desktop\графика\подписи\Ходус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6F82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41EE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7B46-DAB2-4134-95F8-7923FB0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2022-07-19T07:42:00Z</cp:lastPrinted>
  <dcterms:created xsi:type="dcterms:W3CDTF">2022-07-19T07:36:00Z</dcterms:created>
  <dcterms:modified xsi:type="dcterms:W3CDTF">2022-07-19T07:42:00Z</dcterms:modified>
</cp:coreProperties>
</file>