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95"/>
        <w:gridCol w:w="1491"/>
        <w:gridCol w:w="5210"/>
      </w:tblGrid>
      <w:tr w:rsidR="00735751" w:rsidRPr="00735751" w:rsidTr="007B05F0">
        <w:tc>
          <w:tcPr>
            <w:tcW w:w="3396" w:type="dxa"/>
            <w:shd w:val="clear" w:color="auto" w:fill="auto"/>
          </w:tcPr>
          <w:p w:rsidR="00735751" w:rsidRPr="00735751" w:rsidRDefault="00735751" w:rsidP="00E54903"/>
        </w:tc>
        <w:tc>
          <w:tcPr>
            <w:tcW w:w="1532" w:type="dxa"/>
            <w:shd w:val="clear" w:color="auto" w:fill="auto"/>
          </w:tcPr>
          <w:p w:rsidR="00735751" w:rsidRPr="00735751" w:rsidRDefault="00735751" w:rsidP="00E54903"/>
        </w:tc>
        <w:tc>
          <w:tcPr>
            <w:tcW w:w="5260" w:type="dxa"/>
            <w:vMerge w:val="restart"/>
            <w:shd w:val="clear" w:color="auto" w:fill="auto"/>
          </w:tcPr>
          <w:p w:rsidR="00FF5208" w:rsidRDefault="00FF5208" w:rsidP="00FF5208">
            <w:pPr>
              <w:ind w:firstLine="34"/>
              <w:rPr>
                <w:sz w:val="28"/>
                <w:szCs w:val="28"/>
              </w:rPr>
            </w:pPr>
            <w:r w:rsidRPr="00FF5208">
              <w:rPr>
                <w:sz w:val="28"/>
                <w:szCs w:val="28"/>
              </w:rPr>
              <w:t>УТВЕРЖДЕНО</w:t>
            </w:r>
          </w:p>
          <w:p w:rsidR="00AB00B0" w:rsidRPr="00FF5208" w:rsidRDefault="00AB00B0" w:rsidP="00FF5208">
            <w:pPr>
              <w:ind w:firstLine="34"/>
              <w:rPr>
                <w:sz w:val="28"/>
                <w:szCs w:val="28"/>
              </w:rPr>
            </w:pPr>
          </w:p>
          <w:p w:rsidR="00FF5208" w:rsidRPr="00FF5208" w:rsidRDefault="00FF5208" w:rsidP="00FF5208">
            <w:pPr>
              <w:ind w:firstLine="34"/>
              <w:rPr>
                <w:sz w:val="28"/>
                <w:szCs w:val="28"/>
              </w:rPr>
            </w:pPr>
            <w:r w:rsidRPr="00FF5208">
              <w:rPr>
                <w:sz w:val="28"/>
                <w:szCs w:val="28"/>
              </w:rPr>
              <w:t xml:space="preserve">Решением Общего собрания членов </w:t>
            </w:r>
          </w:p>
          <w:p w:rsidR="00FF5208" w:rsidRPr="00FF5208" w:rsidRDefault="00FF5208" w:rsidP="00FF5208">
            <w:pPr>
              <w:ind w:firstLine="34"/>
              <w:rPr>
                <w:sz w:val="28"/>
                <w:szCs w:val="28"/>
              </w:rPr>
            </w:pPr>
            <w:r w:rsidRPr="00FF5208">
              <w:rPr>
                <w:sz w:val="28"/>
                <w:szCs w:val="28"/>
              </w:rPr>
              <w:t>НП СРО «Нефтегаз</w:t>
            </w:r>
            <w:r w:rsidR="00F840D1">
              <w:rPr>
                <w:sz w:val="28"/>
                <w:szCs w:val="28"/>
              </w:rPr>
              <w:t>изыскания</w:t>
            </w:r>
            <w:r w:rsidRPr="00FF5208">
              <w:rPr>
                <w:sz w:val="28"/>
                <w:szCs w:val="28"/>
              </w:rPr>
              <w:t>-Альянс»</w:t>
            </w:r>
          </w:p>
          <w:p w:rsidR="00FF5208" w:rsidRPr="00FF5208" w:rsidRDefault="00FF5208" w:rsidP="00FF5208">
            <w:pPr>
              <w:ind w:firstLine="34"/>
              <w:rPr>
                <w:sz w:val="28"/>
                <w:szCs w:val="28"/>
              </w:rPr>
            </w:pPr>
            <w:r w:rsidRPr="00BB1D81">
              <w:rPr>
                <w:sz w:val="28"/>
                <w:szCs w:val="28"/>
              </w:rPr>
              <w:t xml:space="preserve">от </w:t>
            </w:r>
            <w:r w:rsidR="00BB1D81" w:rsidRPr="00BB1D81">
              <w:rPr>
                <w:sz w:val="28"/>
                <w:szCs w:val="28"/>
              </w:rPr>
              <w:t>13.04</w:t>
            </w:r>
            <w:r w:rsidRPr="00BB1D81">
              <w:rPr>
                <w:sz w:val="28"/>
                <w:szCs w:val="28"/>
              </w:rPr>
              <w:t>.2017, протокол № 2</w:t>
            </w:r>
            <w:r w:rsidR="00BB1D81" w:rsidRPr="00BB1D81">
              <w:rPr>
                <w:sz w:val="28"/>
                <w:szCs w:val="28"/>
              </w:rPr>
              <w:t>2</w:t>
            </w:r>
            <w:r w:rsidRPr="00BB1D81">
              <w:rPr>
                <w:sz w:val="28"/>
                <w:szCs w:val="28"/>
              </w:rPr>
              <w:t>,</w:t>
            </w:r>
          </w:p>
          <w:p w:rsidR="00735751" w:rsidRPr="001C455A" w:rsidRDefault="00FF5208" w:rsidP="00FF5208">
            <w:pPr>
              <w:ind w:firstLine="34"/>
              <w:rPr>
                <w:sz w:val="28"/>
                <w:szCs w:val="28"/>
              </w:rPr>
            </w:pPr>
            <w:r w:rsidRPr="00FF520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12</w:t>
            </w:r>
            <w:r w:rsidRPr="00FF5208">
              <w:rPr>
                <w:sz w:val="28"/>
                <w:szCs w:val="28"/>
              </w:rPr>
              <w:t xml:space="preserve">  </w:t>
            </w:r>
          </w:p>
          <w:p w:rsidR="00F840D1" w:rsidRDefault="00F840D1" w:rsidP="001C455A">
            <w:pPr>
              <w:ind w:firstLine="34"/>
              <w:rPr>
                <w:sz w:val="28"/>
                <w:szCs w:val="28"/>
              </w:rPr>
            </w:pPr>
          </w:p>
          <w:p w:rsidR="00AB00B0" w:rsidRPr="005C6BAC" w:rsidRDefault="00AB00B0" w:rsidP="00AB00B0">
            <w:pPr>
              <w:spacing w:line="276" w:lineRule="auto"/>
              <w:ind w:firstLine="34"/>
              <w:jc w:val="left"/>
              <w:rPr>
                <w:sz w:val="28"/>
                <w:szCs w:val="28"/>
              </w:rPr>
            </w:pPr>
            <w:r w:rsidRPr="005C6BAC">
              <w:rPr>
                <w:sz w:val="28"/>
                <w:szCs w:val="28"/>
              </w:rPr>
              <w:t xml:space="preserve">В редакции решения внеочередного Общего собрания членов </w:t>
            </w:r>
            <w:r>
              <w:rPr>
                <w:sz w:val="28"/>
                <w:szCs w:val="28"/>
              </w:rPr>
              <w:t>Ассоциации</w:t>
            </w:r>
            <w:r w:rsidRPr="005C6BAC">
              <w:rPr>
                <w:sz w:val="28"/>
                <w:szCs w:val="28"/>
              </w:rPr>
              <w:t xml:space="preserve"> СРО «Нефтегазизыскания-Альянс», </w:t>
            </w:r>
            <w:r w:rsidRPr="00903018">
              <w:rPr>
                <w:sz w:val="28"/>
                <w:szCs w:val="28"/>
              </w:rPr>
              <w:t>протокол от 02.08.201</w:t>
            </w:r>
            <w:r w:rsidR="000C644C"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Pr="005C6BAC">
              <w:rPr>
                <w:sz w:val="28"/>
                <w:szCs w:val="28"/>
              </w:rPr>
              <w:t xml:space="preserve"> № 2</w:t>
            </w:r>
            <w:r>
              <w:rPr>
                <w:sz w:val="28"/>
                <w:szCs w:val="28"/>
              </w:rPr>
              <w:t>7</w:t>
            </w:r>
          </w:p>
          <w:p w:rsidR="00AB00B0" w:rsidRDefault="00AB00B0" w:rsidP="001C455A">
            <w:pPr>
              <w:ind w:firstLine="34"/>
              <w:rPr>
                <w:sz w:val="28"/>
                <w:szCs w:val="28"/>
              </w:rPr>
            </w:pPr>
          </w:p>
          <w:p w:rsidR="00AB00B0" w:rsidRDefault="00AB00B0" w:rsidP="001C455A">
            <w:pPr>
              <w:ind w:firstLine="34"/>
              <w:rPr>
                <w:sz w:val="28"/>
                <w:szCs w:val="28"/>
              </w:rPr>
            </w:pPr>
          </w:p>
          <w:p w:rsidR="00735751" w:rsidRPr="001C455A" w:rsidRDefault="00735751" w:rsidP="001C455A">
            <w:pPr>
              <w:ind w:firstLine="34"/>
              <w:rPr>
                <w:sz w:val="28"/>
                <w:szCs w:val="28"/>
              </w:rPr>
            </w:pPr>
            <w:r w:rsidRPr="001C455A">
              <w:rPr>
                <w:sz w:val="28"/>
                <w:szCs w:val="28"/>
              </w:rPr>
              <w:t>Председатель</w:t>
            </w:r>
          </w:p>
          <w:p w:rsidR="00735751" w:rsidRPr="001C455A" w:rsidRDefault="00735751" w:rsidP="001C455A">
            <w:pPr>
              <w:ind w:firstLine="34"/>
              <w:rPr>
                <w:sz w:val="28"/>
                <w:szCs w:val="28"/>
              </w:rPr>
            </w:pPr>
          </w:p>
          <w:p w:rsidR="00735751" w:rsidRPr="00735751" w:rsidRDefault="00735751" w:rsidP="00F840D1">
            <w:pPr>
              <w:ind w:firstLine="34"/>
            </w:pPr>
            <w:r w:rsidRPr="001C455A">
              <w:rPr>
                <w:sz w:val="28"/>
                <w:szCs w:val="28"/>
              </w:rPr>
              <w:t>_____________________</w:t>
            </w:r>
            <w:r w:rsidR="00F840D1">
              <w:rPr>
                <w:sz w:val="28"/>
                <w:szCs w:val="28"/>
              </w:rPr>
              <w:t>С.В. Савенков</w:t>
            </w:r>
          </w:p>
        </w:tc>
      </w:tr>
      <w:tr w:rsidR="00735751" w:rsidRPr="00735751" w:rsidTr="007B05F0">
        <w:tc>
          <w:tcPr>
            <w:tcW w:w="3396" w:type="dxa"/>
            <w:shd w:val="clear" w:color="auto" w:fill="auto"/>
          </w:tcPr>
          <w:p w:rsidR="00735751" w:rsidRPr="00735751" w:rsidRDefault="00735751" w:rsidP="00E54903"/>
        </w:tc>
        <w:tc>
          <w:tcPr>
            <w:tcW w:w="1532" w:type="dxa"/>
            <w:shd w:val="clear" w:color="auto" w:fill="auto"/>
          </w:tcPr>
          <w:p w:rsidR="00735751" w:rsidRPr="00735751" w:rsidRDefault="00735751" w:rsidP="00E54903"/>
        </w:tc>
        <w:tc>
          <w:tcPr>
            <w:tcW w:w="5260" w:type="dxa"/>
            <w:vMerge/>
            <w:shd w:val="clear" w:color="auto" w:fill="auto"/>
          </w:tcPr>
          <w:p w:rsidR="00735751" w:rsidRPr="00735751" w:rsidRDefault="00735751" w:rsidP="00E54903"/>
        </w:tc>
      </w:tr>
      <w:tr w:rsidR="00735751" w:rsidRPr="00735751" w:rsidTr="007B05F0">
        <w:tc>
          <w:tcPr>
            <w:tcW w:w="3396" w:type="dxa"/>
            <w:shd w:val="clear" w:color="auto" w:fill="auto"/>
          </w:tcPr>
          <w:p w:rsidR="00735751" w:rsidRPr="00735751" w:rsidRDefault="00735751" w:rsidP="00E54903"/>
        </w:tc>
        <w:tc>
          <w:tcPr>
            <w:tcW w:w="1532" w:type="dxa"/>
            <w:shd w:val="clear" w:color="auto" w:fill="auto"/>
          </w:tcPr>
          <w:p w:rsidR="00735751" w:rsidRPr="00735751" w:rsidRDefault="00735751" w:rsidP="00E54903"/>
        </w:tc>
        <w:tc>
          <w:tcPr>
            <w:tcW w:w="5260" w:type="dxa"/>
            <w:vMerge/>
            <w:shd w:val="clear" w:color="auto" w:fill="auto"/>
          </w:tcPr>
          <w:p w:rsidR="00735751" w:rsidRPr="00735751" w:rsidRDefault="00735751" w:rsidP="00E54903"/>
        </w:tc>
      </w:tr>
    </w:tbl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Default="00735751" w:rsidP="00E54903"/>
    <w:p w:rsidR="00AB00B0" w:rsidRDefault="00AB00B0" w:rsidP="00E54903"/>
    <w:p w:rsidR="00E54903" w:rsidRDefault="00735751" w:rsidP="00E54903">
      <w:pPr>
        <w:ind w:firstLine="0"/>
        <w:jc w:val="center"/>
        <w:rPr>
          <w:b/>
          <w:sz w:val="28"/>
          <w:szCs w:val="28"/>
        </w:rPr>
      </w:pPr>
      <w:r w:rsidRPr="00E54903">
        <w:rPr>
          <w:b/>
          <w:sz w:val="28"/>
          <w:szCs w:val="28"/>
        </w:rPr>
        <w:t xml:space="preserve">Положение </w:t>
      </w:r>
    </w:p>
    <w:p w:rsidR="00735751" w:rsidRPr="00E54903" w:rsidRDefault="007019C2" w:rsidP="00E54903">
      <w:pPr>
        <w:ind w:firstLine="0"/>
        <w:jc w:val="center"/>
        <w:rPr>
          <w:b/>
          <w:sz w:val="28"/>
          <w:szCs w:val="28"/>
        </w:rPr>
      </w:pPr>
      <w:r w:rsidRPr="007019C2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в </w:t>
      </w:r>
      <w:r w:rsidR="00AB00B0">
        <w:rPr>
          <w:b/>
          <w:sz w:val="28"/>
          <w:szCs w:val="28"/>
        </w:rPr>
        <w:t>Ассоциации</w:t>
      </w:r>
      <w:r>
        <w:rPr>
          <w:b/>
          <w:sz w:val="28"/>
          <w:szCs w:val="28"/>
        </w:rPr>
        <w:t xml:space="preserve"> СРО «Нефтегаз</w:t>
      </w:r>
      <w:r w:rsidR="00F840D1">
        <w:rPr>
          <w:b/>
          <w:sz w:val="28"/>
          <w:szCs w:val="28"/>
        </w:rPr>
        <w:t>изыскания</w:t>
      </w:r>
      <w:r>
        <w:rPr>
          <w:b/>
          <w:sz w:val="28"/>
          <w:szCs w:val="28"/>
        </w:rPr>
        <w:t>-Альянс»</w:t>
      </w:r>
      <w:r w:rsidRPr="007019C2">
        <w:rPr>
          <w:b/>
          <w:sz w:val="28"/>
          <w:szCs w:val="28"/>
        </w:rPr>
        <w:t xml:space="preserve"> анализа деятельности своих членов на основании информации, представляемой ими в форме отчетов</w:t>
      </w:r>
    </w:p>
    <w:p w:rsidR="00735751" w:rsidRDefault="00735751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Default="001C455A" w:rsidP="00E54903"/>
    <w:p w:rsidR="001C455A" w:rsidRPr="00735751" w:rsidRDefault="001C455A" w:rsidP="00E54903"/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Pr="00735751" w:rsidRDefault="00735751" w:rsidP="00E54903"/>
    <w:p w:rsidR="00735751" w:rsidRPr="001C455A" w:rsidRDefault="00735751" w:rsidP="001C455A">
      <w:pPr>
        <w:ind w:firstLine="0"/>
        <w:jc w:val="center"/>
        <w:rPr>
          <w:sz w:val="28"/>
          <w:szCs w:val="28"/>
        </w:rPr>
      </w:pPr>
    </w:p>
    <w:p w:rsidR="00735751" w:rsidRPr="001C455A" w:rsidRDefault="00735751" w:rsidP="001C455A">
      <w:pPr>
        <w:ind w:firstLine="0"/>
        <w:jc w:val="center"/>
        <w:rPr>
          <w:sz w:val="28"/>
          <w:szCs w:val="28"/>
        </w:rPr>
      </w:pPr>
      <w:r w:rsidRPr="001C455A">
        <w:rPr>
          <w:sz w:val="28"/>
          <w:szCs w:val="28"/>
        </w:rPr>
        <w:t>Москва</w:t>
      </w:r>
    </w:p>
    <w:p w:rsidR="003C5577" w:rsidRPr="001C455A" w:rsidRDefault="00735751" w:rsidP="001C455A">
      <w:pPr>
        <w:ind w:firstLine="0"/>
        <w:jc w:val="center"/>
        <w:rPr>
          <w:sz w:val="28"/>
          <w:szCs w:val="28"/>
        </w:rPr>
        <w:sectPr w:rsidR="003C5577" w:rsidRPr="001C455A" w:rsidSect="00BD6CFE">
          <w:footerReference w:type="default" r:id="rId8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 w:rsidRPr="001C455A">
        <w:rPr>
          <w:sz w:val="28"/>
          <w:szCs w:val="28"/>
        </w:rPr>
        <w:t>201</w:t>
      </w:r>
      <w:r w:rsidR="00AB00B0">
        <w:rPr>
          <w:sz w:val="28"/>
          <w:szCs w:val="28"/>
        </w:rPr>
        <w:t>8</w:t>
      </w:r>
    </w:p>
    <w:p w:rsidR="00E54903" w:rsidRPr="00CB2042" w:rsidRDefault="00E54903" w:rsidP="00E73259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jc w:val="center"/>
        <w:rPr>
          <w:b/>
        </w:rPr>
      </w:pPr>
      <w:r w:rsidRPr="00CB2042">
        <w:rPr>
          <w:b/>
        </w:rPr>
        <w:lastRenderedPageBreak/>
        <w:t>Общие положения</w:t>
      </w:r>
    </w:p>
    <w:p w:rsidR="00E54903" w:rsidRPr="00CB2042" w:rsidRDefault="00E54903" w:rsidP="00E73259">
      <w:pPr>
        <w:pStyle w:val="a7"/>
        <w:spacing w:line="360" w:lineRule="auto"/>
      </w:pPr>
    </w:p>
    <w:p w:rsidR="001C455A" w:rsidRPr="00CB2042" w:rsidRDefault="001C455A" w:rsidP="007019C2">
      <w:pPr>
        <w:pStyle w:val="a7"/>
        <w:numPr>
          <w:ilvl w:val="1"/>
          <w:numId w:val="1"/>
        </w:numPr>
        <w:spacing w:line="360" w:lineRule="auto"/>
      </w:pPr>
      <w:r w:rsidRPr="00CB2042">
        <w:t>Настоящее</w:t>
      </w:r>
      <w:r w:rsidR="007019C2" w:rsidRPr="00CB2042">
        <w:t xml:space="preserve"> Положение</w:t>
      </w:r>
      <w:r w:rsidRPr="00CB2042">
        <w:t xml:space="preserve"> </w:t>
      </w:r>
      <w:r w:rsidR="007019C2" w:rsidRPr="00CB2042">
        <w:t xml:space="preserve">о проведении </w:t>
      </w:r>
      <w:r w:rsidR="00956D11" w:rsidRPr="00CB2042">
        <w:t xml:space="preserve">в </w:t>
      </w:r>
      <w:r w:rsidR="00AB00B0" w:rsidRPr="00CB2042">
        <w:t>Ассоциации</w:t>
      </w:r>
      <w:r w:rsidR="00956D11" w:rsidRPr="00CB2042">
        <w:t xml:space="preserve"> СРО «Нефтегаз</w:t>
      </w:r>
      <w:r w:rsidR="00F840D1" w:rsidRPr="00CB2042">
        <w:t>изыскания</w:t>
      </w:r>
      <w:r w:rsidR="00956D11" w:rsidRPr="00CB2042">
        <w:t>-Альянс»</w:t>
      </w:r>
      <w:r w:rsidR="007019C2" w:rsidRPr="00CB2042">
        <w:t xml:space="preserve"> анализа деятельности своих членов на основании информации, представляемой ими в форме отчетов (далее - Положение) устанавливает </w:t>
      </w:r>
      <w:r w:rsidR="00956D11" w:rsidRPr="00CB2042">
        <w:t>основания, порядок и процедуру анализа деятельности, состав и порядок предоставления сведений, подлежащих анализу, требования к результатам анализа</w:t>
      </w:r>
      <w:r w:rsidR="001E2507" w:rsidRPr="00CB2042">
        <w:t>.</w:t>
      </w:r>
    </w:p>
    <w:p w:rsidR="00E54903" w:rsidRPr="00CB2042" w:rsidRDefault="00E54903" w:rsidP="00E73259">
      <w:pPr>
        <w:pStyle w:val="a7"/>
        <w:numPr>
          <w:ilvl w:val="1"/>
          <w:numId w:val="1"/>
        </w:numPr>
        <w:spacing w:line="360" w:lineRule="auto"/>
      </w:pPr>
      <w:r w:rsidRPr="00CB2042">
        <w:t xml:space="preserve">Положение является внутренним документом </w:t>
      </w:r>
      <w:r w:rsidR="00AB00B0" w:rsidRPr="00CB2042">
        <w:t>Ассоциации</w:t>
      </w:r>
      <w:r w:rsidRPr="00CB2042">
        <w:t xml:space="preserve"> саморегулируемой организации «Объединение </w:t>
      </w:r>
      <w:r w:rsidR="00F840D1" w:rsidRPr="00CB2042">
        <w:t>изыскателей для проектирования и строительства</w:t>
      </w:r>
      <w:r w:rsidRPr="00CB2042">
        <w:t xml:space="preserve"> объектов топливно-энергетического комплекса «Нефтегаз</w:t>
      </w:r>
      <w:r w:rsidR="00F840D1" w:rsidRPr="00CB2042">
        <w:t>изыскания</w:t>
      </w:r>
      <w:r w:rsidRPr="00CB2042">
        <w:t xml:space="preserve">-Альянс» (далее - </w:t>
      </w:r>
      <w:r w:rsidR="00AB00B0" w:rsidRPr="00CB2042">
        <w:t>Ассоциация</w:t>
      </w:r>
      <w:r w:rsidRPr="00CB2042">
        <w:t>).</w:t>
      </w:r>
    </w:p>
    <w:p w:rsidR="004A4F17" w:rsidRPr="00CB2042" w:rsidRDefault="00E54903" w:rsidP="00E73259">
      <w:pPr>
        <w:pStyle w:val="a7"/>
        <w:numPr>
          <w:ilvl w:val="1"/>
          <w:numId w:val="1"/>
        </w:numPr>
        <w:spacing w:line="360" w:lineRule="auto"/>
      </w:pPr>
      <w:r w:rsidRPr="00CB2042">
        <w:t xml:space="preserve">Правила, установленные Положением, обязательны для членов </w:t>
      </w:r>
      <w:r w:rsidR="00AB00B0" w:rsidRPr="00CB2042">
        <w:t>Ассоциации</w:t>
      </w:r>
      <w:r w:rsidRPr="00CB2042">
        <w:t xml:space="preserve">, </w:t>
      </w:r>
      <w:r w:rsidR="00AB00B0" w:rsidRPr="00CB2042">
        <w:t>Ассоциации</w:t>
      </w:r>
      <w:r w:rsidRPr="00CB2042">
        <w:t xml:space="preserve"> и иных лиц в соответствии с пунктом 1.1 статьи 8 и статьей 181.1 Гражданского кодекса Российской Федерации, частью 4 статьи 4, частью 10 статьи 55.5 Градостроительного кодекса Российской Федерации.</w:t>
      </w:r>
    </w:p>
    <w:p w:rsidR="00EB08EC" w:rsidRPr="00CB2042" w:rsidRDefault="004A4F17" w:rsidP="00956D11">
      <w:pPr>
        <w:pStyle w:val="a7"/>
        <w:numPr>
          <w:ilvl w:val="1"/>
          <w:numId w:val="1"/>
        </w:numPr>
        <w:spacing w:line="360" w:lineRule="auto"/>
      </w:pPr>
      <w:r w:rsidRPr="00CB2042">
        <w:t>Целью регулирования, установленного Положением, является</w:t>
      </w:r>
      <w:r w:rsidR="00EB08EC" w:rsidRPr="00CB2042">
        <w:t>:</w:t>
      </w:r>
    </w:p>
    <w:p w:rsidR="00EB08EC" w:rsidRPr="00CB2042" w:rsidRDefault="00956D11" w:rsidP="00EB08EC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</w:pPr>
      <w:r w:rsidRPr="00CB2042">
        <w:t xml:space="preserve">формирование и доведение до всеобщего сведения обобщенной информации о деятельности членов </w:t>
      </w:r>
      <w:r w:rsidR="00AB00B0" w:rsidRPr="00CB2042">
        <w:t>Ассоциации</w:t>
      </w:r>
      <w:r w:rsidRPr="00CB2042">
        <w:t xml:space="preserve"> для обеспечения информационной открытости затрагивающей права и законные интересы любых лиц деятельности членов </w:t>
      </w:r>
      <w:r w:rsidR="00AB00B0" w:rsidRPr="00CB2042">
        <w:t>Ассоциации</w:t>
      </w:r>
      <w:r w:rsidR="00EB08EC" w:rsidRPr="00CB2042">
        <w:t>;</w:t>
      </w:r>
    </w:p>
    <w:p w:rsidR="00EB08EC" w:rsidRPr="00CB2042" w:rsidRDefault="004A4F17" w:rsidP="00EB08EC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</w:pPr>
      <w:r w:rsidRPr="00CB2042">
        <w:t xml:space="preserve">предупреждение нарушения членами </w:t>
      </w:r>
      <w:r w:rsidR="00AB00B0" w:rsidRPr="00CB2042">
        <w:t>Ассоциации</w:t>
      </w:r>
      <w:r w:rsidRPr="00CB2042">
        <w:t xml:space="preserve"> требований</w:t>
      </w:r>
      <w:r w:rsidR="00956D11" w:rsidRPr="00CB2042">
        <w:t xml:space="preserve"> внутренних документов </w:t>
      </w:r>
      <w:r w:rsidR="00AB00B0" w:rsidRPr="00CB2042">
        <w:t>Ассоциации</w:t>
      </w:r>
      <w:r w:rsidR="00956D11" w:rsidRPr="00CB2042">
        <w:t>,</w:t>
      </w:r>
      <w:r w:rsidRPr="00CB2042">
        <w:t xml:space="preserve"> законодательства Российской Федерации о градостроительной деятельности</w:t>
      </w:r>
      <w:r w:rsidR="00956D11" w:rsidRPr="00CB2042">
        <w:t xml:space="preserve"> и</w:t>
      </w:r>
      <w:r w:rsidRPr="00CB2042">
        <w:t xml:space="preserve"> о техническом регулировании</w:t>
      </w:r>
      <w:r w:rsidR="00EB08EC" w:rsidRPr="00CB2042">
        <w:t>;</w:t>
      </w:r>
    </w:p>
    <w:p w:rsidR="004A4F17" w:rsidRPr="00CB2042" w:rsidRDefault="00EF2F4B" w:rsidP="00EB08EC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</w:pPr>
      <w:r w:rsidRPr="00CB2042">
        <w:t xml:space="preserve">формирование политики, планов и направлений деятельности </w:t>
      </w:r>
      <w:r w:rsidR="00AB00B0" w:rsidRPr="00CB2042">
        <w:t>Ассоциации</w:t>
      </w:r>
      <w:r w:rsidRPr="00CB2042">
        <w:t xml:space="preserve"> на будущие периоды</w:t>
      </w:r>
      <w:r w:rsidR="00546FFF" w:rsidRPr="00CB2042">
        <w:t>.</w:t>
      </w:r>
    </w:p>
    <w:p w:rsidR="001E2507" w:rsidRPr="00CB2042" w:rsidRDefault="001E2507" w:rsidP="00E73259">
      <w:pPr>
        <w:pStyle w:val="a7"/>
        <w:spacing w:line="360" w:lineRule="auto"/>
        <w:ind w:left="0" w:firstLine="0"/>
      </w:pPr>
    </w:p>
    <w:p w:rsidR="001E2507" w:rsidRPr="00CB2042" w:rsidRDefault="009C4686" w:rsidP="00E73259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jc w:val="center"/>
        <w:rPr>
          <w:b/>
        </w:rPr>
      </w:pPr>
      <w:r w:rsidRPr="00CB2042">
        <w:rPr>
          <w:b/>
        </w:rPr>
        <w:t>Общие положения об анализе деятельности</w:t>
      </w:r>
    </w:p>
    <w:p w:rsidR="00C66739" w:rsidRPr="00CB2042" w:rsidRDefault="00C66739" w:rsidP="00E73259">
      <w:pPr>
        <w:pStyle w:val="a7"/>
        <w:tabs>
          <w:tab w:val="left" w:pos="284"/>
        </w:tabs>
        <w:spacing w:line="360" w:lineRule="auto"/>
        <w:ind w:left="0" w:firstLine="0"/>
        <w:rPr>
          <w:b/>
        </w:rPr>
      </w:pPr>
    </w:p>
    <w:p w:rsidR="009C4686" w:rsidRPr="00CB2042" w:rsidRDefault="00AB00B0" w:rsidP="00E73259">
      <w:pPr>
        <w:pStyle w:val="a7"/>
        <w:numPr>
          <w:ilvl w:val="1"/>
          <w:numId w:val="1"/>
        </w:numPr>
        <w:spacing w:line="360" w:lineRule="auto"/>
      </w:pPr>
      <w:r w:rsidRPr="00CB2042">
        <w:t>Ассоциация</w:t>
      </w:r>
      <w:r w:rsidR="009C4686" w:rsidRPr="00CB2042">
        <w:t xml:space="preserve"> на основании отчетов, представляемых в соответствии с Положением </w:t>
      </w:r>
      <w:r w:rsidR="001D678A">
        <w:t>ее</w:t>
      </w:r>
      <w:r w:rsidR="009C4686" w:rsidRPr="00CB2042">
        <w:t xml:space="preserve"> членами,</w:t>
      </w:r>
      <w:r w:rsidR="00C63D37" w:rsidRPr="00CB2042">
        <w:t xml:space="preserve"> а также на основании информации из иных достоверных источников</w:t>
      </w:r>
      <w:r w:rsidR="00633746" w:rsidRPr="00CB2042">
        <w:t xml:space="preserve"> (включая материалы плановых и внеплановых проверок)</w:t>
      </w:r>
      <w:r w:rsidR="00C63D37" w:rsidRPr="00CB2042">
        <w:t>,</w:t>
      </w:r>
      <w:r w:rsidR="009C4686" w:rsidRPr="00CB2042">
        <w:t xml:space="preserve"> проводит анализ деятельности</w:t>
      </w:r>
      <w:r w:rsidR="00C63D37" w:rsidRPr="00CB2042">
        <w:t xml:space="preserve"> членов</w:t>
      </w:r>
      <w:r w:rsidR="001E2507" w:rsidRPr="00CB2042">
        <w:t>.</w:t>
      </w:r>
      <w:r w:rsidR="009C4686" w:rsidRPr="00CB2042">
        <w:t xml:space="preserve"> Под анализом деятельности понимается исследование представленных данных, в результате которого формируется отчет </w:t>
      </w:r>
      <w:r w:rsidRPr="00CB2042">
        <w:t>Ассоциации</w:t>
      </w:r>
      <w:r w:rsidR="009C4686" w:rsidRPr="00CB2042">
        <w:t xml:space="preserve"> о деятельности </w:t>
      </w:r>
      <w:r w:rsidR="001D678A">
        <w:t>ее</w:t>
      </w:r>
      <w:r w:rsidR="009C4686" w:rsidRPr="00CB2042">
        <w:t xml:space="preserve"> членов.</w:t>
      </w:r>
    </w:p>
    <w:p w:rsidR="009C4686" w:rsidRPr="00CB2042" w:rsidRDefault="00AB00B0" w:rsidP="009C4686">
      <w:pPr>
        <w:pStyle w:val="a7"/>
        <w:numPr>
          <w:ilvl w:val="1"/>
          <w:numId w:val="1"/>
        </w:numPr>
        <w:spacing w:line="360" w:lineRule="auto"/>
      </w:pPr>
      <w:r w:rsidRPr="00CB2042">
        <w:t>Ассоциация</w:t>
      </w:r>
      <w:r w:rsidR="009C4686" w:rsidRPr="00CB2042">
        <w:t xml:space="preserve"> проводит анализ деятельности, которая осуществлялась членами </w:t>
      </w:r>
      <w:r w:rsidRPr="00CB2042">
        <w:t>Ассоциации</w:t>
      </w:r>
      <w:r w:rsidR="009C4686" w:rsidRPr="00CB2042">
        <w:t>, ежегодно.</w:t>
      </w:r>
    </w:p>
    <w:p w:rsidR="009C4686" w:rsidRPr="00CB2042" w:rsidRDefault="009C4686" w:rsidP="00E73259">
      <w:pPr>
        <w:pStyle w:val="a7"/>
        <w:numPr>
          <w:ilvl w:val="1"/>
          <w:numId w:val="1"/>
        </w:numPr>
        <w:spacing w:line="360" w:lineRule="auto"/>
      </w:pPr>
      <w:r w:rsidRPr="00CB2042">
        <w:t xml:space="preserve">Члены </w:t>
      </w:r>
      <w:r w:rsidR="00AB00B0" w:rsidRPr="00CB2042">
        <w:t>Ассоциации</w:t>
      </w:r>
      <w:r w:rsidRPr="00CB2042">
        <w:t xml:space="preserve"> обязаны представлять данные для анализа деятельности в виде отчетов</w:t>
      </w:r>
      <w:r w:rsidR="00562E08" w:rsidRPr="00CB2042">
        <w:t xml:space="preserve"> за истекший календарный год (отчетный год)</w:t>
      </w:r>
      <w:r w:rsidRPr="00CB2042">
        <w:t xml:space="preserve"> в порядке</w:t>
      </w:r>
      <w:r w:rsidR="00562E08" w:rsidRPr="00CB2042">
        <w:t>, в объеме</w:t>
      </w:r>
      <w:r w:rsidRPr="00CB2042">
        <w:t xml:space="preserve"> и в сроки, установленные Положением.</w:t>
      </w:r>
    </w:p>
    <w:p w:rsidR="00E44FE6" w:rsidRPr="00CB2042" w:rsidRDefault="00E44FE6" w:rsidP="00E44FE6">
      <w:pPr>
        <w:pStyle w:val="a7"/>
        <w:numPr>
          <w:ilvl w:val="1"/>
          <w:numId w:val="1"/>
        </w:numPr>
        <w:spacing w:line="360" w:lineRule="auto"/>
      </w:pPr>
      <w:r w:rsidRPr="00CB2042">
        <w:lastRenderedPageBreak/>
        <w:t>Анализ деятельности может быть сплошным (проводится в отношении всех объектов изучаемой совокупности) и выборочным (проводится в отношении отдельных объектов изучаемой совокупности) на основе репрезентативной выборки, полно и адекватно отражающей свойства изучаемой совокупности.</w:t>
      </w:r>
    </w:p>
    <w:p w:rsidR="00544944" w:rsidRPr="00CB2042" w:rsidRDefault="00544944" w:rsidP="00544944">
      <w:pPr>
        <w:pStyle w:val="a7"/>
        <w:spacing w:line="360" w:lineRule="auto"/>
        <w:ind w:left="0" w:firstLine="0"/>
      </w:pPr>
    </w:p>
    <w:p w:rsidR="00544944" w:rsidRPr="00CB2042" w:rsidRDefault="003E5612" w:rsidP="00544944">
      <w:pPr>
        <w:pStyle w:val="a7"/>
        <w:numPr>
          <w:ilvl w:val="0"/>
          <w:numId w:val="1"/>
        </w:numPr>
        <w:tabs>
          <w:tab w:val="left" w:pos="284"/>
        </w:tabs>
        <w:spacing w:line="360" w:lineRule="auto"/>
        <w:jc w:val="center"/>
        <w:rPr>
          <w:b/>
        </w:rPr>
      </w:pPr>
      <w:r w:rsidRPr="00CB2042">
        <w:rPr>
          <w:b/>
        </w:rPr>
        <w:t>Пред</w:t>
      </w:r>
      <w:r w:rsidR="00544944" w:rsidRPr="00CB2042">
        <w:rPr>
          <w:b/>
        </w:rPr>
        <w:t>ставление информации для анализа</w:t>
      </w:r>
      <w:r w:rsidRPr="00CB2042">
        <w:rPr>
          <w:b/>
        </w:rPr>
        <w:t xml:space="preserve"> деятельности</w:t>
      </w:r>
    </w:p>
    <w:p w:rsidR="00544944" w:rsidRPr="00CB2042" w:rsidRDefault="00544944" w:rsidP="00544944">
      <w:pPr>
        <w:pStyle w:val="a7"/>
        <w:tabs>
          <w:tab w:val="left" w:pos="284"/>
        </w:tabs>
        <w:spacing w:line="360" w:lineRule="auto"/>
        <w:ind w:left="0" w:firstLine="0"/>
        <w:rPr>
          <w:b/>
        </w:rPr>
      </w:pPr>
    </w:p>
    <w:p w:rsidR="00E44FE6" w:rsidRPr="00CB2042" w:rsidRDefault="003E5612" w:rsidP="00E44FE6">
      <w:pPr>
        <w:pStyle w:val="a7"/>
        <w:numPr>
          <w:ilvl w:val="1"/>
          <w:numId w:val="1"/>
        </w:numPr>
        <w:spacing w:line="360" w:lineRule="auto"/>
      </w:pPr>
      <w:r w:rsidRPr="00CB2042">
        <w:t xml:space="preserve">Члены </w:t>
      </w:r>
      <w:r w:rsidR="00AB00B0" w:rsidRPr="00CB2042">
        <w:t>Ассоциации</w:t>
      </w:r>
      <w:r w:rsidRPr="00CB2042">
        <w:t xml:space="preserve"> обязаны пред</w:t>
      </w:r>
      <w:r w:rsidR="00544944" w:rsidRPr="00CB2042">
        <w:t>ставлять достоверную информацию</w:t>
      </w:r>
      <w:r w:rsidRPr="00CB2042">
        <w:t xml:space="preserve"> для анализа деятельности</w:t>
      </w:r>
      <w:r w:rsidR="00544944" w:rsidRPr="00CB2042">
        <w:t>.</w:t>
      </w:r>
    </w:p>
    <w:p w:rsidR="00544944" w:rsidRPr="00CB2042" w:rsidRDefault="00544944" w:rsidP="00E44FE6">
      <w:pPr>
        <w:pStyle w:val="a7"/>
        <w:numPr>
          <w:ilvl w:val="1"/>
          <w:numId w:val="1"/>
        </w:numPr>
        <w:spacing w:line="360" w:lineRule="auto"/>
      </w:pPr>
      <w:r w:rsidRPr="00CB2042">
        <w:t>Для анализа деят</w:t>
      </w:r>
      <w:r w:rsidR="00B23614" w:rsidRPr="00CB2042">
        <w:t xml:space="preserve">ельности члены </w:t>
      </w:r>
      <w:r w:rsidR="00AB00B0" w:rsidRPr="00CB2042">
        <w:t>Ассоциации</w:t>
      </w:r>
      <w:r w:rsidR="00B23614" w:rsidRPr="00CB2042">
        <w:t xml:space="preserve"> пред</w:t>
      </w:r>
      <w:r w:rsidRPr="00CB2042">
        <w:t>ставляют</w:t>
      </w:r>
      <w:r w:rsidR="00B23614" w:rsidRPr="00CB2042">
        <w:t xml:space="preserve"> отчет о деятельности, содержащий</w:t>
      </w:r>
      <w:r w:rsidRPr="00CB2042">
        <w:t xml:space="preserve"> следующую информацию:</w:t>
      </w:r>
    </w:p>
    <w:p w:rsidR="00544944" w:rsidRPr="00CB2042" w:rsidRDefault="00544944" w:rsidP="00544944">
      <w:pPr>
        <w:pStyle w:val="a7"/>
        <w:numPr>
          <w:ilvl w:val="2"/>
          <w:numId w:val="1"/>
        </w:numPr>
        <w:tabs>
          <w:tab w:val="left" w:pos="567"/>
        </w:tabs>
        <w:spacing w:line="360" w:lineRule="auto"/>
        <w:ind w:left="0" w:firstLine="0"/>
      </w:pPr>
      <w:r w:rsidRPr="00CB2042">
        <w:t>общие сведения:</w:t>
      </w:r>
    </w:p>
    <w:p w:rsidR="00544944" w:rsidRPr="00CB2042" w:rsidRDefault="00544944" w:rsidP="00544944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</w:pPr>
      <w:r w:rsidRPr="00CB2042">
        <w:t>полное и сокращенное наименование, место нахождения, адрес (в отношении юридического лица и его филиалов)</w:t>
      </w:r>
      <w:r w:rsidR="00BF3088" w:rsidRPr="00CB2042">
        <w:t xml:space="preserve">; фамилия, имя, отчество, адрес места жительства индивидуального предпринимателя, адрес сайта члена </w:t>
      </w:r>
      <w:r w:rsidR="00AB00B0" w:rsidRPr="00CB2042">
        <w:t>Ассоциации</w:t>
      </w:r>
      <w:r w:rsidR="00BF3088" w:rsidRPr="00CB2042">
        <w:t xml:space="preserve"> в сети «Интернет»;</w:t>
      </w:r>
    </w:p>
    <w:p w:rsidR="00BF3088" w:rsidRPr="00CB2042" w:rsidRDefault="00BF3088" w:rsidP="00544944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</w:pPr>
      <w:r w:rsidRPr="00CB2042">
        <w:t xml:space="preserve">информация о способах связи с членом </w:t>
      </w:r>
      <w:r w:rsidR="00AB00B0" w:rsidRPr="00CB2042">
        <w:t>Ассоциации</w:t>
      </w:r>
      <w:r w:rsidRPr="00CB2042">
        <w:t>: номер телефона, адрес электронной почты, почтовый адрес;</w:t>
      </w:r>
    </w:p>
    <w:p w:rsidR="00BF3088" w:rsidRPr="00CB2042" w:rsidRDefault="00BF3088" w:rsidP="00544944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</w:pPr>
      <w:r w:rsidRPr="00CB2042">
        <w:t xml:space="preserve">информация о лицах, действующих от имени члена </w:t>
      </w:r>
      <w:r w:rsidR="00AB00B0" w:rsidRPr="00CB2042">
        <w:t>Ассоциации</w:t>
      </w:r>
      <w:r w:rsidRPr="00CB2042">
        <w:t xml:space="preserve"> – юридического лица без доверенности, о представителях члена </w:t>
      </w:r>
      <w:r w:rsidR="00AB00B0" w:rsidRPr="00CB2042">
        <w:t>Ассоциации</w:t>
      </w:r>
      <w:r w:rsidRPr="00CB2042">
        <w:t>: фамилия, имя, отчество, должность;</w:t>
      </w:r>
    </w:p>
    <w:p w:rsidR="00BF3088" w:rsidRPr="00CB2042" w:rsidRDefault="00BF3088" w:rsidP="00544944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</w:pPr>
      <w:r w:rsidRPr="00CB2042">
        <w:t xml:space="preserve">сведения о контактном лице – представителе члена </w:t>
      </w:r>
      <w:r w:rsidR="00AB00B0" w:rsidRPr="00CB2042">
        <w:t>Ассоциации</w:t>
      </w:r>
      <w:r w:rsidRPr="00CB2042">
        <w:t>;</w:t>
      </w:r>
    </w:p>
    <w:p w:rsidR="00BF3088" w:rsidRPr="00CB2042" w:rsidRDefault="00BF3088" w:rsidP="00544944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</w:pPr>
      <w:r w:rsidRPr="00CB2042">
        <w:t xml:space="preserve">иные сведения по запросу </w:t>
      </w:r>
      <w:r w:rsidR="00AB00B0" w:rsidRPr="00CB2042">
        <w:t>Ассоциации</w:t>
      </w:r>
      <w:r w:rsidRPr="00CB2042">
        <w:t>.</w:t>
      </w:r>
    </w:p>
    <w:p w:rsidR="00BF3088" w:rsidRPr="00CB2042" w:rsidRDefault="00BF3088" w:rsidP="00BF3088">
      <w:pPr>
        <w:pStyle w:val="a7"/>
        <w:numPr>
          <w:ilvl w:val="2"/>
          <w:numId w:val="1"/>
        </w:numPr>
        <w:tabs>
          <w:tab w:val="left" w:pos="567"/>
        </w:tabs>
        <w:spacing w:line="360" w:lineRule="auto"/>
        <w:ind w:left="0" w:firstLine="0"/>
      </w:pPr>
      <w:r w:rsidRPr="00CB2042">
        <w:t>сведения о направлениях</w:t>
      </w:r>
      <w:r w:rsidR="00F840D1" w:rsidRPr="00CB2042">
        <w:t xml:space="preserve"> деятельности члена </w:t>
      </w:r>
      <w:r w:rsidR="00AB00B0" w:rsidRPr="00CB2042">
        <w:t>Ассоциации</w:t>
      </w:r>
      <w:r w:rsidR="00F840D1" w:rsidRPr="00CB2042">
        <w:t>;</w:t>
      </w:r>
    </w:p>
    <w:p w:rsidR="00BF3088" w:rsidRPr="00CB2042" w:rsidRDefault="00BF3088" w:rsidP="00BF3088">
      <w:pPr>
        <w:pStyle w:val="a7"/>
        <w:numPr>
          <w:ilvl w:val="2"/>
          <w:numId w:val="1"/>
        </w:numPr>
        <w:tabs>
          <w:tab w:val="left" w:pos="567"/>
        </w:tabs>
        <w:spacing w:line="360" w:lineRule="auto"/>
        <w:ind w:left="0" w:firstLine="0"/>
      </w:pPr>
      <w:r w:rsidRPr="00CB2042">
        <w:t>сведения о договорах</w:t>
      </w:r>
      <w:r w:rsidR="005F4499" w:rsidRPr="00CB2042">
        <w:t xml:space="preserve"> на </w:t>
      </w:r>
      <w:r w:rsidR="00F840D1" w:rsidRPr="00CB2042">
        <w:t>выполнение инженерных изысканий</w:t>
      </w:r>
      <w:r w:rsidR="005F4499" w:rsidRPr="00CB2042">
        <w:t>, на выполнение функций технического заказчика</w:t>
      </w:r>
      <w:r w:rsidRPr="00CB2042">
        <w:t xml:space="preserve">, заключенных членом </w:t>
      </w:r>
      <w:r w:rsidR="00AB00B0" w:rsidRPr="00CB2042">
        <w:t>Ассоциации</w:t>
      </w:r>
      <w:r w:rsidR="00DA0086" w:rsidRPr="00CB2042">
        <w:t>, в том числе сведения об уровнях ответственности, стоимости работ по договорам, размере обязательств по договорам</w:t>
      </w:r>
      <w:r w:rsidR="00656663" w:rsidRPr="00CB2042">
        <w:t>;</w:t>
      </w:r>
    </w:p>
    <w:p w:rsidR="00656663" w:rsidRPr="00CB2042" w:rsidRDefault="00656663" w:rsidP="00BF3088">
      <w:pPr>
        <w:pStyle w:val="a7"/>
        <w:numPr>
          <w:ilvl w:val="2"/>
          <w:numId w:val="1"/>
        </w:numPr>
        <w:tabs>
          <w:tab w:val="left" w:pos="567"/>
        </w:tabs>
        <w:spacing w:line="360" w:lineRule="auto"/>
        <w:ind w:left="0" w:firstLine="0"/>
      </w:pPr>
      <w:r w:rsidRPr="00CB2042">
        <w:t>сведения о выполнении функций технического заказчика, о самостоятельно</w:t>
      </w:r>
      <w:r w:rsidR="00F840D1" w:rsidRPr="00CB2042">
        <w:t>м (без заключения договора подряда)</w:t>
      </w:r>
      <w:r w:rsidRPr="00CB2042">
        <w:t xml:space="preserve"> </w:t>
      </w:r>
      <w:r w:rsidR="00F840D1" w:rsidRPr="00CB2042">
        <w:t>выполнении инженерных изысканий</w:t>
      </w:r>
      <w:r w:rsidRPr="00CB2042">
        <w:t xml:space="preserve">, в том числе сведения об объекте капитального строительства, в отношении которого </w:t>
      </w:r>
      <w:r w:rsidR="00BB1D81" w:rsidRPr="00CB2042">
        <w:t>инженерные изыскания выполняются самостоятельно</w:t>
      </w:r>
      <w:r w:rsidRPr="00CB2042">
        <w:t xml:space="preserve"> или выполняются функции технического заказчика;</w:t>
      </w:r>
    </w:p>
    <w:p w:rsidR="0090756A" w:rsidRPr="00CB2042" w:rsidRDefault="0090756A" w:rsidP="0090756A">
      <w:pPr>
        <w:pStyle w:val="a7"/>
        <w:numPr>
          <w:ilvl w:val="2"/>
          <w:numId w:val="1"/>
        </w:numPr>
        <w:tabs>
          <w:tab w:val="left" w:pos="567"/>
        </w:tabs>
        <w:spacing w:line="360" w:lineRule="auto"/>
        <w:ind w:left="0" w:firstLine="0"/>
      </w:pPr>
      <w:r w:rsidRPr="00CB2042">
        <w:t xml:space="preserve">сведения о работниках члена </w:t>
      </w:r>
      <w:r w:rsidR="00AB00B0" w:rsidRPr="00CB2042">
        <w:t>Ассоциации</w:t>
      </w:r>
      <w:r w:rsidR="00DA0086" w:rsidRPr="00CB2042">
        <w:t xml:space="preserve">, в том числе о среднесписочной численности работников и о работниках, занятых в области выполнения работ и оказания услуг, связанных с </w:t>
      </w:r>
      <w:r w:rsidR="00F840D1" w:rsidRPr="00CB2042">
        <w:t>выполнением инженерных изысканий;</w:t>
      </w:r>
    </w:p>
    <w:p w:rsidR="0090756A" w:rsidRPr="00CB2042" w:rsidRDefault="005F4499" w:rsidP="005F4499">
      <w:pPr>
        <w:pStyle w:val="a7"/>
        <w:numPr>
          <w:ilvl w:val="2"/>
          <w:numId w:val="1"/>
        </w:numPr>
        <w:tabs>
          <w:tab w:val="left" w:pos="567"/>
        </w:tabs>
        <w:spacing w:line="360" w:lineRule="auto"/>
        <w:ind w:left="0" w:firstLine="0"/>
      </w:pPr>
      <w:r w:rsidRPr="00CB2042">
        <w:t>сведения о спорах</w:t>
      </w:r>
      <w:r w:rsidR="00DA0086" w:rsidRPr="00CB2042">
        <w:t xml:space="preserve">, в том числе об участии члена </w:t>
      </w:r>
      <w:r w:rsidR="00AB00B0" w:rsidRPr="00CB2042">
        <w:t>Ассоциации</w:t>
      </w:r>
      <w:r w:rsidR="00DA0086" w:rsidRPr="00CB2042">
        <w:t xml:space="preserve"> в рассмотрении споров в судебном порядке</w:t>
      </w:r>
      <w:r w:rsidR="0005618C" w:rsidRPr="00CB2042">
        <w:t xml:space="preserve"> и об участии в производстве по делам об административных правонарушениях</w:t>
      </w:r>
      <w:r w:rsidR="00656663" w:rsidRPr="00CB2042">
        <w:t>;</w:t>
      </w:r>
    </w:p>
    <w:p w:rsidR="005F4499" w:rsidRPr="00CB2042" w:rsidRDefault="00656663" w:rsidP="005F4499">
      <w:pPr>
        <w:pStyle w:val="a7"/>
        <w:numPr>
          <w:ilvl w:val="2"/>
          <w:numId w:val="1"/>
        </w:numPr>
        <w:tabs>
          <w:tab w:val="left" w:pos="567"/>
        </w:tabs>
        <w:spacing w:line="360" w:lineRule="auto"/>
        <w:ind w:left="0" w:firstLine="0"/>
      </w:pPr>
      <w:r w:rsidRPr="00CB2042">
        <w:lastRenderedPageBreak/>
        <w:t xml:space="preserve">сведения о внутренних документах, регламентирующих процессы обеспечения </w:t>
      </w:r>
      <w:r w:rsidR="00F840D1" w:rsidRPr="00CB2042">
        <w:t>выполнения инженерных изысканий</w:t>
      </w:r>
      <w:r w:rsidRPr="00CB2042">
        <w:t xml:space="preserve"> и </w:t>
      </w:r>
      <w:r w:rsidR="00F840D1" w:rsidRPr="00CB2042">
        <w:t>осуществлении</w:t>
      </w:r>
      <w:r w:rsidRPr="00CB2042">
        <w:t xml:space="preserve"> функций технического заказчика (о повышении квалификации, контроля качества, аттестации и проч.);</w:t>
      </w:r>
    </w:p>
    <w:p w:rsidR="005F4499" w:rsidRPr="00CB2042" w:rsidRDefault="00B23614" w:rsidP="00B23614">
      <w:pPr>
        <w:pStyle w:val="a7"/>
        <w:numPr>
          <w:ilvl w:val="2"/>
          <w:numId w:val="1"/>
        </w:numPr>
        <w:tabs>
          <w:tab w:val="left" w:pos="567"/>
        </w:tabs>
        <w:spacing w:line="360" w:lineRule="auto"/>
        <w:ind w:left="0" w:firstLine="0"/>
      </w:pPr>
      <w:r w:rsidRPr="00CB2042">
        <w:t xml:space="preserve">иные сведения по запросу </w:t>
      </w:r>
      <w:r w:rsidR="00AB00B0" w:rsidRPr="00CB2042">
        <w:t>Ассоциации</w:t>
      </w:r>
      <w:r w:rsidRPr="00CB2042">
        <w:t>.</w:t>
      </w:r>
    </w:p>
    <w:p w:rsidR="00B23614" w:rsidRPr="00CB2042" w:rsidRDefault="00AB00B0" w:rsidP="00B23614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</w:pPr>
      <w:r w:rsidRPr="00CB2042">
        <w:t>Ассоциация</w:t>
      </w:r>
      <w:r w:rsidR="00B23614" w:rsidRPr="00CB2042">
        <w:t xml:space="preserve"> вправе разрабатывать рекомендованные формы предоставления информации.</w:t>
      </w:r>
    </w:p>
    <w:p w:rsidR="00B23614" w:rsidRPr="00CB2042" w:rsidRDefault="00B23614" w:rsidP="00B23614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</w:pPr>
      <w:r w:rsidRPr="00CB2042">
        <w:t>Отчет о деятельности предоставляется не позднее 01 марта года, следующего за отчетным.</w:t>
      </w:r>
    </w:p>
    <w:p w:rsidR="00B23614" w:rsidRPr="00CB2042" w:rsidRDefault="00B23614" w:rsidP="00B23614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</w:pPr>
      <w:r w:rsidRPr="00CB2042">
        <w:t xml:space="preserve">Отчет о деятельности представляется в </w:t>
      </w:r>
      <w:r w:rsidR="00AB00B0" w:rsidRPr="00CB2042">
        <w:t>Ассоциацию</w:t>
      </w:r>
      <w:r w:rsidRPr="00CB2042">
        <w:t xml:space="preserve"> на бумажном носителе или в форме электронных документов, подписанных усиленной квалифицированной электронной подписью.</w:t>
      </w:r>
    </w:p>
    <w:p w:rsidR="00B23614" w:rsidRPr="00CB2042" w:rsidRDefault="00B23614" w:rsidP="00B23614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</w:pPr>
      <w:r w:rsidRPr="00CB2042">
        <w:t xml:space="preserve">Полученная информация обрабатывается </w:t>
      </w:r>
      <w:r w:rsidR="00AB00B0" w:rsidRPr="00CB2042">
        <w:t>Ассоциацией</w:t>
      </w:r>
      <w:r w:rsidRPr="00CB2042">
        <w:t xml:space="preserve"> в соответствии с внутренним документом </w:t>
      </w:r>
      <w:r w:rsidR="00AB00B0" w:rsidRPr="00CB2042">
        <w:t>Ассоциации</w:t>
      </w:r>
      <w:r w:rsidRPr="00CB2042">
        <w:t xml:space="preserve">, предусматривающим способы получения, использования, обработки, хранения и защиты информации, неправомерное использование которой может причинить моральный вред и (или) имущественный ущерб членам </w:t>
      </w:r>
      <w:r w:rsidR="00AB00B0" w:rsidRPr="00CB2042">
        <w:t>Ассоциации</w:t>
      </w:r>
      <w:r w:rsidRPr="00CB2042">
        <w:t xml:space="preserve"> или создать предпосылки для причинения таких вреда и (или) ущерба.</w:t>
      </w:r>
    </w:p>
    <w:p w:rsidR="003E5612" w:rsidRPr="00CB2042" w:rsidRDefault="003E5612" w:rsidP="00B23614">
      <w:pPr>
        <w:pStyle w:val="a7"/>
        <w:numPr>
          <w:ilvl w:val="1"/>
          <w:numId w:val="1"/>
        </w:numPr>
        <w:tabs>
          <w:tab w:val="left" w:pos="709"/>
        </w:tabs>
        <w:spacing w:line="360" w:lineRule="auto"/>
      </w:pPr>
      <w:r w:rsidRPr="00CB2042">
        <w:t xml:space="preserve">Отчеты о деятельности хранятся в </w:t>
      </w:r>
      <w:r w:rsidR="00AB00B0" w:rsidRPr="00CB2042">
        <w:t>Ассоциации</w:t>
      </w:r>
      <w:r w:rsidRPr="00CB2042">
        <w:t>.</w:t>
      </w:r>
    </w:p>
    <w:p w:rsidR="003E5612" w:rsidRPr="00CB2042" w:rsidRDefault="003E5612" w:rsidP="003E5612">
      <w:pPr>
        <w:pStyle w:val="a7"/>
        <w:tabs>
          <w:tab w:val="left" w:pos="709"/>
        </w:tabs>
        <w:spacing w:line="360" w:lineRule="auto"/>
        <w:ind w:left="0" w:firstLine="0"/>
      </w:pPr>
    </w:p>
    <w:p w:rsidR="003E5612" w:rsidRPr="00CB2042" w:rsidRDefault="00CB3EA5" w:rsidP="003E5612">
      <w:pPr>
        <w:pStyle w:val="a7"/>
        <w:numPr>
          <w:ilvl w:val="0"/>
          <w:numId w:val="1"/>
        </w:numPr>
        <w:tabs>
          <w:tab w:val="left" w:pos="567"/>
          <w:tab w:val="left" w:pos="709"/>
        </w:tabs>
        <w:spacing w:line="360" w:lineRule="auto"/>
        <w:jc w:val="center"/>
        <w:rPr>
          <w:b/>
        </w:rPr>
      </w:pPr>
      <w:r w:rsidRPr="00CB2042">
        <w:rPr>
          <w:b/>
        </w:rPr>
        <w:t>Методология и р</w:t>
      </w:r>
      <w:r w:rsidR="003E5612" w:rsidRPr="00CB2042">
        <w:rPr>
          <w:b/>
        </w:rPr>
        <w:t>езультаты анализа деятельности</w:t>
      </w:r>
    </w:p>
    <w:p w:rsidR="003E5612" w:rsidRPr="00CB2042" w:rsidRDefault="003E5612" w:rsidP="003E5612">
      <w:pPr>
        <w:pStyle w:val="a7"/>
        <w:tabs>
          <w:tab w:val="left" w:pos="567"/>
          <w:tab w:val="left" w:pos="709"/>
        </w:tabs>
        <w:spacing w:line="360" w:lineRule="auto"/>
        <w:ind w:left="0" w:firstLine="0"/>
        <w:rPr>
          <w:b/>
        </w:rPr>
      </w:pPr>
    </w:p>
    <w:p w:rsidR="00CB3EA5" w:rsidRPr="00CB2042" w:rsidRDefault="00CB3EA5" w:rsidP="00E73259">
      <w:pPr>
        <w:pStyle w:val="a7"/>
        <w:numPr>
          <w:ilvl w:val="1"/>
          <w:numId w:val="1"/>
        </w:numPr>
        <w:spacing w:line="360" w:lineRule="auto"/>
      </w:pPr>
      <w:r w:rsidRPr="00CB2042">
        <w:t>Анализ деятельности может проводиться с применением методов корреляционного анализа, метода сравнения средних, частотного анализа, кластерного и факторного анализа, метода временных рядов, выборочного метода с последующей экстраполяцией, а также с применением иных научно обоснованных методов, являющихся в совокупности методологией анализа деятельности.</w:t>
      </w:r>
    </w:p>
    <w:p w:rsidR="00EB08EC" w:rsidRPr="00CB2042" w:rsidRDefault="00EB08EC" w:rsidP="00E73259">
      <w:pPr>
        <w:pStyle w:val="a7"/>
        <w:numPr>
          <w:ilvl w:val="1"/>
          <w:numId w:val="1"/>
        </w:numPr>
        <w:spacing w:line="360" w:lineRule="auto"/>
      </w:pPr>
      <w:r w:rsidRPr="00CB2042">
        <w:t>Анализ показателей, не имеющих числового выражения, в том числе географических данных, проводится в форме исследования таких данных и формирования обобщенных сведений в текстовой форме.</w:t>
      </w:r>
    </w:p>
    <w:p w:rsidR="00EB08EC" w:rsidRPr="00CB2042" w:rsidRDefault="00EB08EC" w:rsidP="00E73259">
      <w:pPr>
        <w:pStyle w:val="a7"/>
        <w:numPr>
          <w:ilvl w:val="1"/>
          <w:numId w:val="1"/>
        </w:numPr>
        <w:spacing w:line="360" w:lineRule="auto"/>
      </w:pPr>
      <w:r w:rsidRPr="00CB2042">
        <w:t xml:space="preserve">Анализ показателей, имеющих числовое выражение, проводится посредством исследования средних значений с </w:t>
      </w:r>
      <w:r w:rsidR="00E2796E" w:rsidRPr="00CB2042">
        <w:t>применением методов среднеквадратического отклонения и/или коэффициента вариации, определения коэффициента корреляции средних</w:t>
      </w:r>
      <w:r w:rsidR="00792F96" w:rsidRPr="00CB2042">
        <w:t xml:space="preserve"> и абсолютных значений,</w:t>
      </w:r>
      <w:r w:rsidR="00E2796E" w:rsidRPr="00CB2042">
        <w:t xml:space="preserve"> анализа рядов динамики (в том числе с построением тренда)</w:t>
      </w:r>
      <w:r w:rsidR="00F840D1" w:rsidRPr="00CB2042">
        <w:t>, иных методов</w:t>
      </w:r>
      <w:r w:rsidR="00E2796E" w:rsidRPr="00CB2042">
        <w:t>. Под средними значениями, как правило, понимаются значения среднего арифметического</w:t>
      </w:r>
      <w:r w:rsidR="00437F8D" w:rsidRPr="00CB2042">
        <w:t xml:space="preserve"> и среднего арифметического взвешенного</w:t>
      </w:r>
      <w:r w:rsidR="00E2796E" w:rsidRPr="00CB2042">
        <w:t>.</w:t>
      </w:r>
    </w:p>
    <w:p w:rsidR="00E2796E" w:rsidRPr="00CB2042" w:rsidRDefault="00E2796E" w:rsidP="00E2796E">
      <w:pPr>
        <w:pStyle w:val="a7"/>
        <w:numPr>
          <w:ilvl w:val="1"/>
          <w:numId w:val="1"/>
        </w:numPr>
        <w:spacing w:line="360" w:lineRule="auto"/>
      </w:pPr>
      <w:r w:rsidRPr="00CB2042">
        <w:t>Применяемая методология</w:t>
      </w:r>
      <w:r w:rsidR="00EB4F6D" w:rsidRPr="00CB2042">
        <w:t xml:space="preserve"> и исследуемые показатели</w:t>
      </w:r>
      <w:r w:rsidRPr="00CB2042">
        <w:t xml:space="preserve"> </w:t>
      </w:r>
      <w:r w:rsidR="00EB4F6D" w:rsidRPr="00CB2042">
        <w:t>могут</w:t>
      </w:r>
      <w:r w:rsidRPr="00CB2042">
        <w:t xml:space="preserve"> изменяться в зависимости от целесообразности в текущих финансово-экономических условиях с учетом фактического состояния области, в которой </w:t>
      </w:r>
      <w:r w:rsidR="00AB00B0" w:rsidRPr="00CB2042">
        <w:t>Ассоциация</w:t>
      </w:r>
      <w:r w:rsidRPr="00CB2042">
        <w:t xml:space="preserve"> осуществляет свою деятельность.</w:t>
      </w:r>
    </w:p>
    <w:p w:rsidR="00DA0086" w:rsidRPr="00CB2042" w:rsidRDefault="00DA0086" w:rsidP="00E2796E">
      <w:pPr>
        <w:pStyle w:val="a7"/>
        <w:numPr>
          <w:ilvl w:val="1"/>
          <w:numId w:val="1"/>
        </w:numPr>
        <w:spacing w:line="360" w:lineRule="auto"/>
      </w:pPr>
      <w:r w:rsidRPr="00CB2042">
        <w:lastRenderedPageBreak/>
        <w:t>Анализу с применением определенной Положением методологии подлежат следующие показатели:</w:t>
      </w:r>
    </w:p>
    <w:p w:rsidR="00DA0086" w:rsidRPr="00CB2042" w:rsidRDefault="00656663" w:rsidP="00DA0086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</w:pPr>
      <w:r w:rsidRPr="00CB2042">
        <w:t xml:space="preserve">виды деятельности, направления </w:t>
      </w:r>
      <w:r w:rsidR="00F840D1" w:rsidRPr="00CB2042">
        <w:t>инженерных изысканий</w:t>
      </w:r>
      <w:r w:rsidRPr="00CB2042">
        <w:t xml:space="preserve">, </w:t>
      </w:r>
      <w:r w:rsidR="00BE7DD9" w:rsidRPr="00CB2042">
        <w:t>географические данные</w:t>
      </w:r>
      <w:r w:rsidR="00DA0086" w:rsidRPr="00CB2042">
        <w:t>;</w:t>
      </w:r>
    </w:p>
    <w:p w:rsidR="00DA0086" w:rsidRPr="00CB2042" w:rsidRDefault="00DA0086" w:rsidP="00DA0086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</w:pPr>
      <w:r w:rsidRPr="00CB2042">
        <w:t xml:space="preserve">сведения о работниках: </w:t>
      </w:r>
      <w:r w:rsidR="00BE7DD9" w:rsidRPr="00CB2042">
        <w:t>общая численность, среднесписочная</w:t>
      </w:r>
      <w:r w:rsidRPr="00CB2042">
        <w:t xml:space="preserve"> численность, </w:t>
      </w:r>
      <w:r w:rsidR="00BE7DD9" w:rsidRPr="00CB2042">
        <w:t xml:space="preserve">численность работников, имеющих отношение к </w:t>
      </w:r>
      <w:r w:rsidR="00F840D1" w:rsidRPr="00CB2042">
        <w:t>выполнению инженерных изысканий</w:t>
      </w:r>
      <w:r w:rsidR="00792F96" w:rsidRPr="00CB2042">
        <w:t xml:space="preserve"> </w:t>
      </w:r>
      <w:r w:rsidRPr="00CB2042">
        <w:t>(главных</w:t>
      </w:r>
      <w:r w:rsidR="00F840D1" w:rsidRPr="00CB2042">
        <w:t xml:space="preserve"> инженеров проекта</w:t>
      </w:r>
      <w:r w:rsidR="00BE7DD9" w:rsidRPr="00CB2042">
        <w:t xml:space="preserve">, специалистов по организации </w:t>
      </w:r>
      <w:r w:rsidR="00F840D1" w:rsidRPr="00CB2042">
        <w:t>инженерных изысканий</w:t>
      </w:r>
      <w:r w:rsidR="00BE7DD9" w:rsidRPr="00CB2042">
        <w:t>)</w:t>
      </w:r>
      <w:r w:rsidRPr="00CB2042">
        <w:t>;</w:t>
      </w:r>
    </w:p>
    <w:p w:rsidR="00DA0086" w:rsidRPr="00CB2042" w:rsidRDefault="00DA0086" w:rsidP="00DA0086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</w:pPr>
      <w:r w:rsidRPr="00CB2042">
        <w:t xml:space="preserve">финансово-экономические </w:t>
      </w:r>
      <w:r w:rsidR="00BE7DD9" w:rsidRPr="00CB2042">
        <w:t>показатели</w:t>
      </w:r>
      <w:r w:rsidRPr="00CB2042">
        <w:t>: размеры взносов в ком</w:t>
      </w:r>
      <w:r w:rsidR="00BE7DD9" w:rsidRPr="00CB2042">
        <w:t xml:space="preserve">пенсационные фонды </w:t>
      </w:r>
      <w:r w:rsidR="00AB00B0" w:rsidRPr="00CB2042">
        <w:t>Ассоциации</w:t>
      </w:r>
      <w:r w:rsidRPr="00CB2042">
        <w:t>, размеры обязательств по договорам</w:t>
      </w:r>
      <w:r w:rsidR="00792F96" w:rsidRPr="00CB2042">
        <w:t>, уровни ответственности по обязательствам</w:t>
      </w:r>
      <w:r w:rsidR="00BE7DD9" w:rsidRPr="00CB2042">
        <w:t>, размеры затрат</w:t>
      </w:r>
      <w:r w:rsidR="00BB1D81" w:rsidRPr="00CB2042">
        <w:t xml:space="preserve"> на самостоятельное выполнение застройщиком</w:t>
      </w:r>
      <w:r w:rsidR="00BE7DD9" w:rsidRPr="00CB2042">
        <w:t xml:space="preserve"> </w:t>
      </w:r>
      <w:r w:rsidR="00BB1D81" w:rsidRPr="00CB2042">
        <w:t>инженерных изысканий</w:t>
      </w:r>
      <w:r w:rsidR="00BE7DD9" w:rsidRPr="00CB2042">
        <w:t xml:space="preserve"> </w:t>
      </w:r>
      <w:r w:rsidR="00BB1D81" w:rsidRPr="00CB2042">
        <w:t>или выполнение им функций технического заказчика</w:t>
      </w:r>
      <w:r w:rsidR="00EB4F6D" w:rsidRPr="00CB2042">
        <w:t>, объем работ по выполнению функций технического заказчика</w:t>
      </w:r>
      <w:r w:rsidR="00BE7DD9" w:rsidRPr="00CB2042">
        <w:t>;</w:t>
      </w:r>
    </w:p>
    <w:p w:rsidR="00DA0086" w:rsidRPr="00CB2042" w:rsidRDefault="00DA0086" w:rsidP="00DA0086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</w:pPr>
      <w:r w:rsidRPr="00CB2042">
        <w:t xml:space="preserve">данные об участии членов </w:t>
      </w:r>
      <w:r w:rsidR="00AB00B0" w:rsidRPr="00CB2042">
        <w:t>Ассоциации</w:t>
      </w:r>
      <w:r w:rsidRPr="00CB2042">
        <w:t xml:space="preserve"> в разрешении споров и участии в производстве по делу об административных правонарушениях;</w:t>
      </w:r>
    </w:p>
    <w:p w:rsidR="00DA0086" w:rsidRPr="00CB2042" w:rsidRDefault="00DA0086" w:rsidP="00DA0086">
      <w:pPr>
        <w:pStyle w:val="a7"/>
        <w:numPr>
          <w:ilvl w:val="3"/>
          <w:numId w:val="1"/>
        </w:numPr>
        <w:tabs>
          <w:tab w:val="left" w:pos="567"/>
        </w:tabs>
        <w:spacing w:line="360" w:lineRule="auto"/>
        <w:ind w:left="0" w:firstLine="0"/>
      </w:pPr>
      <w:r w:rsidRPr="00CB2042">
        <w:t>иные данные, которые целесообразно исследовать в целях, определенных Положением.</w:t>
      </w:r>
    </w:p>
    <w:p w:rsidR="001E2507" w:rsidRPr="00CB2042" w:rsidRDefault="003E5612" w:rsidP="00E73259">
      <w:pPr>
        <w:pStyle w:val="a7"/>
        <w:numPr>
          <w:ilvl w:val="1"/>
          <w:numId w:val="1"/>
        </w:numPr>
        <w:spacing w:line="360" w:lineRule="auto"/>
      </w:pPr>
      <w:r w:rsidRPr="00CB2042">
        <w:t xml:space="preserve">По результатам анализа деятельности </w:t>
      </w:r>
      <w:r w:rsidR="00AB00B0" w:rsidRPr="00CB2042">
        <w:t>Ассоциация</w:t>
      </w:r>
      <w:r w:rsidR="00437F8D" w:rsidRPr="00CB2042">
        <w:t xml:space="preserve"> не позднее даты окончания второго календарного квартала года, следующего за отчетным,</w:t>
      </w:r>
      <w:r w:rsidRPr="00CB2042">
        <w:t xml:space="preserve"> составляет отчет о результатах анализа деятельности</w:t>
      </w:r>
      <w:r w:rsidR="004A4F17" w:rsidRPr="00CB2042">
        <w:t>.</w:t>
      </w:r>
    </w:p>
    <w:p w:rsidR="003E5612" w:rsidRPr="00CB2042" w:rsidRDefault="003E5612" w:rsidP="00E73259">
      <w:pPr>
        <w:pStyle w:val="a7"/>
        <w:numPr>
          <w:ilvl w:val="1"/>
          <w:numId w:val="1"/>
        </w:numPr>
        <w:spacing w:line="360" w:lineRule="auto"/>
      </w:pPr>
      <w:r w:rsidRPr="00CB2042">
        <w:t xml:space="preserve">Отчет о результатах анализа деятельности содержит обобщенную информацию о деятельности членов </w:t>
      </w:r>
      <w:r w:rsidR="00AB00B0" w:rsidRPr="00CB2042">
        <w:t>Ассоциации</w:t>
      </w:r>
      <w:r w:rsidRPr="00CB2042">
        <w:t>, полученную в соотве</w:t>
      </w:r>
      <w:r w:rsidR="00633746" w:rsidRPr="00CB2042">
        <w:t>тствии с примененной методологией</w:t>
      </w:r>
      <w:r w:rsidR="00412EA5" w:rsidRPr="00CB2042">
        <w:t xml:space="preserve">, </w:t>
      </w:r>
      <w:r w:rsidR="00792F96" w:rsidRPr="00CB2042">
        <w:t xml:space="preserve">которая может представляться </w:t>
      </w:r>
      <w:r w:rsidR="00412EA5" w:rsidRPr="00CB2042">
        <w:t>в виде текстовых и числовых данных, а также в виде графического отображения полученной информации</w:t>
      </w:r>
      <w:r w:rsidRPr="00CB2042">
        <w:t>.</w:t>
      </w:r>
    </w:p>
    <w:p w:rsidR="003E5612" w:rsidRPr="00CB2042" w:rsidRDefault="003E5612" w:rsidP="00E73259">
      <w:pPr>
        <w:pStyle w:val="a7"/>
        <w:numPr>
          <w:ilvl w:val="1"/>
          <w:numId w:val="1"/>
        </w:numPr>
        <w:spacing w:line="360" w:lineRule="auto"/>
      </w:pPr>
      <w:r w:rsidRPr="00CB2042">
        <w:t xml:space="preserve">Отчет о результатах анализа деятельности может содержать выводы, рекомендации и прогнозы в области деятельности </w:t>
      </w:r>
      <w:r w:rsidR="00AB00B0" w:rsidRPr="00CB2042">
        <w:t>Ассоциации</w:t>
      </w:r>
      <w:r w:rsidRPr="00CB2042">
        <w:t xml:space="preserve"> и членов </w:t>
      </w:r>
      <w:r w:rsidR="00AB00B0" w:rsidRPr="00CB2042">
        <w:t>Ассоциации</w:t>
      </w:r>
      <w:r w:rsidRPr="00CB2042">
        <w:t>.</w:t>
      </w:r>
    </w:p>
    <w:p w:rsidR="00633746" w:rsidRPr="00CB2042" w:rsidRDefault="00633746" w:rsidP="00E73259">
      <w:pPr>
        <w:pStyle w:val="a7"/>
        <w:numPr>
          <w:ilvl w:val="1"/>
          <w:numId w:val="1"/>
        </w:numPr>
        <w:spacing w:line="360" w:lineRule="auto"/>
      </w:pPr>
      <w:r w:rsidRPr="00CB2042">
        <w:t xml:space="preserve">Отчет о результатах анализа деятельности подписывается исполнительным органом </w:t>
      </w:r>
      <w:r w:rsidR="00AB00B0" w:rsidRPr="00CB2042">
        <w:t>Ассоциации</w:t>
      </w:r>
      <w:r w:rsidRPr="00CB2042">
        <w:t>.</w:t>
      </w:r>
    </w:p>
    <w:p w:rsidR="003E5612" w:rsidRPr="00CB2042" w:rsidRDefault="003E5612" w:rsidP="00E73259">
      <w:pPr>
        <w:pStyle w:val="a7"/>
        <w:numPr>
          <w:ilvl w:val="1"/>
          <w:numId w:val="1"/>
        </w:numPr>
        <w:spacing w:line="360" w:lineRule="auto"/>
      </w:pPr>
      <w:r w:rsidRPr="00CB2042">
        <w:t>Отчет о р</w:t>
      </w:r>
      <w:r w:rsidR="00633746" w:rsidRPr="00CB2042">
        <w:t xml:space="preserve">езультатах анализа деятельности </w:t>
      </w:r>
      <w:r w:rsidRPr="00CB2042">
        <w:t xml:space="preserve">доводится до всеобщего сведения посредством его публикации на сайте </w:t>
      </w:r>
      <w:r w:rsidR="00AB00B0" w:rsidRPr="00CB2042">
        <w:t>Ассоциации</w:t>
      </w:r>
      <w:r w:rsidRPr="00CB2042">
        <w:t xml:space="preserve"> в сети «Интернет»</w:t>
      </w:r>
      <w:r w:rsidR="00633746" w:rsidRPr="00CB2042">
        <w:t xml:space="preserve">, а также представляется в постоянно действующий коллегиальный орган управления </w:t>
      </w:r>
      <w:r w:rsidR="00AB00B0" w:rsidRPr="00CB2042">
        <w:t>Ассоциации</w:t>
      </w:r>
      <w:r w:rsidRPr="00CB2042">
        <w:t xml:space="preserve">. </w:t>
      </w:r>
    </w:p>
    <w:p w:rsidR="00BB2FE2" w:rsidRPr="00CB2042" w:rsidRDefault="00BB2FE2" w:rsidP="00BB2FE2">
      <w:pPr>
        <w:spacing w:line="360" w:lineRule="auto"/>
        <w:ind w:firstLine="0"/>
      </w:pPr>
    </w:p>
    <w:p w:rsidR="00BB2FE2" w:rsidRPr="00CB2042" w:rsidRDefault="00BB2FE2" w:rsidP="00BB2FE2">
      <w:pPr>
        <w:pStyle w:val="a7"/>
        <w:numPr>
          <w:ilvl w:val="0"/>
          <w:numId w:val="1"/>
        </w:numPr>
        <w:spacing w:line="360" w:lineRule="auto"/>
        <w:jc w:val="center"/>
        <w:rPr>
          <w:b/>
        </w:rPr>
      </w:pPr>
      <w:r w:rsidRPr="00CB2042">
        <w:rPr>
          <w:b/>
        </w:rPr>
        <w:t>Порядок уведомления Ассоциации о фактическом совокупном размере обязательств по договорам подряда на выполнение инженерных изысканий, заключенным членами Ассоциации с использованием конкурентных способов заключения договоров</w:t>
      </w:r>
    </w:p>
    <w:p w:rsidR="00BB2FE2" w:rsidRPr="00CB2042" w:rsidRDefault="00BB2FE2" w:rsidP="00BB2FE2">
      <w:pPr>
        <w:pStyle w:val="a7"/>
        <w:spacing w:line="360" w:lineRule="auto"/>
        <w:ind w:left="0" w:firstLine="0"/>
        <w:rPr>
          <w:b/>
        </w:rPr>
      </w:pPr>
    </w:p>
    <w:p w:rsidR="00BB2FE2" w:rsidRPr="00CB2042" w:rsidRDefault="008257EE" w:rsidP="008257EE">
      <w:pPr>
        <w:pStyle w:val="a7"/>
        <w:numPr>
          <w:ilvl w:val="1"/>
          <w:numId w:val="1"/>
        </w:numPr>
        <w:spacing w:line="360" w:lineRule="auto"/>
      </w:pPr>
      <w:r w:rsidRPr="00CB2042">
        <w:t xml:space="preserve">Члены Ассоциации обязаны направлять в Ассоциацию уведомление о фактическом совокупном размере обязательств по договорам подряда на выполнение инженерных изысканий, заключенным членом Ассоциации в течение отчетного года с использованием </w:t>
      </w:r>
      <w:r w:rsidRPr="00CB2042">
        <w:lastRenderedPageBreak/>
        <w:t>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– договоры).</w:t>
      </w:r>
      <w:r w:rsidR="00CB2042" w:rsidRPr="00CB2042">
        <w:t xml:space="preserve"> </w:t>
      </w:r>
    </w:p>
    <w:p w:rsidR="008257EE" w:rsidRPr="00CB2042" w:rsidRDefault="008257EE" w:rsidP="008257EE">
      <w:pPr>
        <w:pStyle w:val="a7"/>
        <w:numPr>
          <w:ilvl w:val="1"/>
          <w:numId w:val="1"/>
        </w:numPr>
        <w:spacing w:line="360" w:lineRule="auto"/>
      </w:pPr>
      <w:r w:rsidRPr="00CB2042">
        <w:t>Указанное в п. 5.1.</w:t>
      </w:r>
      <w:r w:rsidR="00F6382A" w:rsidRPr="00CB2042">
        <w:t xml:space="preserve"> Положения</w:t>
      </w:r>
      <w:r w:rsidRPr="00CB2042">
        <w:t xml:space="preserve"> уведомление направляется ежегодно не позднее 1 марта года, следующего за отчетным</w:t>
      </w:r>
      <w:r w:rsidR="00F6382A" w:rsidRPr="00CB2042">
        <w:t>. Уведомление направляется членами Ассоциации, выполняющими работы по договорам, заключенным с применением конкурентных способов</w:t>
      </w:r>
      <w:r w:rsidRPr="00CB2042">
        <w:t>.</w:t>
      </w:r>
    </w:p>
    <w:p w:rsidR="00633746" w:rsidRPr="00CB2042" w:rsidRDefault="00F6382A" w:rsidP="00F6382A">
      <w:pPr>
        <w:pStyle w:val="a7"/>
        <w:numPr>
          <w:ilvl w:val="1"/>
          <w:numId w:val="1"/>
        </w:numPr>
        <w:spacing w:line="360" w:lineRule="auto"/>
      </w:pPr>
      <w:r w:rsidRPr="00CB2042">
        <w:t>Указанное в п. 5.1. Положения уведомление должно содержать:</w:t>
      </w:r>
    </w:p>
    <w:p w:rsidR="00F6382A" w:rsidRPr="00CB2042" w:rsidRDefault="00F6382A" w:rsidP="00F6382A">
      <w:pPr>
        <w:pStyle w:val="a7"/>
        <w:numPr>
          <w:ilvl w:val="3"/>
          <w:numId w:val="1"/>
        </w:numPr>
        <w:spacing w:line="360" w:lineRule="auto"/>
      </w:pPr>
      <w:r w:rsidRPr="00CB2042">
        <w:t>сведения о являющемся членом Ассоциации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Ассоциации)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Ассоциации);</w:t>
      </w:r>
    </w:p>
    <w:p w:rsidR="00F6382A" w:rsidRPr="00CB2042" w:rsidRDefault="00855F13" w:rsidP="00855F13">
      <w:pPr>
        <w:pStyle w:val="a7"/>
        <w:numPr>
          <w:ilvl w:val="3"/>
          <w:numId w:val="1"/>
        </w:numPr>
        <w:spacing w:line="360" w:lineRule="auto"/>
      </w:pPr>
      <w:r w:rsidRPr="00CB2042">
        <w:t>сведения о фактическом совокупном размере обязательств по договорам по состоянию на 1 января отчетного года;</w:t>
      </w:r>
    </w:p>
    <w:p w:rsidR="00855F13" w:rsidRPr="00CB2042" w:rsidRDefault="00855F13" w:rsidP="00855F13">
      <w:pPr>
        <w:pStyle w:val="a7"/>
        <w:numPr>
          <w:ilvl w:val="3"/>
          <w:numId w:val="1"/>
        </w:numPr>
        <w:spacing w:line="360" w:lineRule="auto"/>
      </w:pPr>
      <w:r w:rsidRPr="00CB2042">
        <w:t>сведения о фактическом совокупном размере обязательств по договорам, которые были заключены членом Ассоциации организации в течение отчетного года;</w:t>
      </w:r>
    </w:p>
    <w:p w:rsidR="00855F13" w:rsidRPr="00CB2042" w:rsidRDefault="00855F13" w:rsidP="00855F13">
      <w:pPr>
        <w:pStyle w:val="a7"/>
        <w:numPr>
          <w:ilvl w:val="3"/>
          <w:numId w:val="1"/>
        </w:numPr>
        <w:spacing w:line="360" w:lineRule="auto"/>
      </w:pPr>
      <w:r w:rsidRPr="00CB2042">
        <w:t>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года;</w:t>
      </w:r>
    </w:p>
    <w:p w:rsidR="00855F13" w:rsidRPr="00CB2042" w:rsidRDefault="00855F13" w:rsidP="00855F13">
      <w:pPr>
        <w:pStyle w:val="a7"/>
        <w:numPr>
          <w:ilvl w:val="3"/>
          <w:numId w:val="1"/>
        </w:numPr>
        <w:spacing w:line="360" w:lineRule="auto"/>
      </w:pPr>
      <w:r w:rsidRPr="00CB2042">
        <w:t>сведения о фактическом совокупном размере обязательств по всем договорам, которые заключены членом Ассоциации и исполнение которых на 31 декабря отчетного года не завершено.</w:t>
      </w:r>
    </w:p>
    <w:p w:rsidR="00F6382A" w:rsidRPr="00CB2042" w:rsidRDefault="00855F13" w:rsidP="00855F13">
      <w:pPr>
        <w:pStyle w:val="a7"/>
        <w:numPr>
          <w:ilvl w:val="1"/>
          <w:numId w:val="1"/>
        </w:numPr>
        <w:spacing w:line="360" w:lineRule="auto"/>
      </w:pPr>
      <w:r w:rsidRPr="00CB2042">
        <w:t>К указанному в п. 5.1. Положения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855F13" w:rsidRPr="00CB2042" w:rsidRDefault="00855F13" w:rsidP="00855F13">
      <w:pPr>
        <w:pStyle w:val="a7"/>
        <w:numPr>
          <w:ilvl w:val="3"/>
          <w:numId w:val="1"/>
        </w:numPr>
        <w:spacing w:line="360" w:lineRule="auto"/>
      </w:pPr>
      <w:r w:rsidRPr="00CB2042">
        <w:t>совокупный размер обязательств по договорам, которые были заключены членом Ассоциации в течение отчетного года;</w:t>
      </w:r>
    </w:p>
    <w:p w:rsidR="00855F13" w:rsidRPr="00CB2042" w:rsidRDefault="00855F13" w:rsidP="00855F13">
      <w:pPr>
        <w:pStyle w:val="a7"/>
        <w:numPr>
          <w:ilvl w:val="3"/>
          <w:numId w:val="1"/>
        </w:numPr>
        <w:spacing w:line="360" w:lineRule="auto"/>
      </w:pPr>
      <w:r w:rsidRPr="00CB2042">
        <w:lastRenderedPageBreak/>
        <w:t>совокупный размер обязательств по договорам, которые были прекращены в течение отчетного года;</w:t>
      </w:r>
    </w:p>
    <w:p w:rsidR="00855F13" w:rsidRPr="00CB2042" w:rsidRDefault="00855F13" w:rsidP="00855F13">
      <w:pPr>
        <w:pStyle w:val="a7"/>
        <w:numPr>
          <w:ilvl w:val="3"/>
          <w:numId w:val="1"/>
        </w:numPr>
        <w:spacing w:line="360" w:lineRule="auto"/>
      </w:pPr>
      <w:r w:rsidRPr="00CB2042">
        <w:t>совокупный размер обязательств по всем договорам, которые заключены членом Ассоциации и исполнение которых на 31 декабря отчетного года не завершено.</w:t>
      </w:r>
    </w:p>
    <w:p w:rsidR="00CB2042" w:rsidRPr="00CB2042" w:rsidRDefault="00CB2042" w:rsidP="00855F13">
      <w:pPr>
        <w:pStyle w:val="a7"/>
        <w:numPr>
          <w:ilvl w:val="1"/>
          <w:numId w:val="1"/>
        </w:numPr>
        <w:spacing w:line="360" w:lineRule="auto"/>
      </w:pPr>
      <w:r w:rsidRPr="00CB2042">
        <w:t>В целях анализа и контроля учитываются обязательства по договорам в рамках:</w:t>
      </w:r>
    </w:p>
    <w:p w:rsidR="00CB2042" w:rsidRPr="00CB2042" w:rsidRDefault="00CB2042" w:rsidP="00CB2042">
      <w:pPr>
        <w:pStyle w:val="a7"/>
        <w:numPr>
          <w:ilvl w:val="3"/>
          <w:numId w:val="1"/>
        </w:numPr>
        <w:spacing w:line="360" w:lineRule="auto"/>
      </w:pPr>
      <w:r w:rsidRPr="00CB2042">
        <w:t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указанного Федерального закона;</w:t>
      </w:r>
    </w:p>
    <w:p w:rsidR="00CB2042" w:rsidRPr="00CB2042" w:rsidRDefault="00CB2042" w:rsidP="00CB2042">
      <w:pPr>
        <w:pStyle w:val="a7"/>
        <w:numPr>
          <w:ilvl w:val="3"/>
          <w:numId w:val="1"/>
        </w:numPr>
        <w:spacing w:line="360" w:lineRule="auto"/>
      </w:pPr>
      <w:r w:rsidRPr="00CB2042">
        <w:t>Федерального закона от 18 июля 2011 г. № 223-ФЗ «О закупках товаров, работ, услуг отдельными видами юридических лиц»;</w:t>
      </w:r>
    </w:p>
    <w:p w:rsidR="00CB2042" w:rsidRPr="00CB2042" w:rsidRDefault="00CB2042" w:rsidP="00CB2042">
      <w:pPr>
        <w:pStyle w:val="a7"/>
        <w:numPr>
          <w:ilvl w:val="3"/>
          <w:numId w:val="1"/>
        </w:numPr>
        <w:spacing w:line="360" w:lineRule="auto"/>
      </w:pPr>
      <w:r w:rsidRPr="00CB2042">
        <w:t>Постановления 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:rsidR="00855F13" w:rsidRPr="00CB2042" w:rsidRDefault="00855F13" w:rsidP="00855F13">
      <w:pPr>
        <w:pStyle w:val="a7"/>
        <w:numPr>
          <w:ilvl w:val="1"/>
          <w:numId w:val="1"/>
        </w:numPr>
        <w:spacing w:line="360" w:lineRule="auto"/>
      </w:pPr>
      <w:r w:rsidRPr="00CB2042">
        <w:t>Уведомление представляется членом Ассоциации непосредственно в Ассоциацию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подписью. В случае представления уведомления непосредственно в саморегулируемую организацию, а также при направлении уведомления в виде электронного документа днем его подачи считается день регистрации уведомления в саморегулируемой организации. При направлении уведомления по почте днем его подачи считается день отправки почтового отправления.</w:t>
      </w:r>
    </w:p>
    <w:p w:rsidR="00855F13" w:rsidRPr="00CB2042" w:rsidRDefault="00855F13" w:rsidP="00F3202D">
      <w:pPr>
        <w:pStyle w:val="a7"/>
        <w:numPr>
          <w:ilvl w:val="1"/>
          <w:numId w:val="1"/>
        </w:numPr>
        <w:spacing w:line="360" w:lineRule="auto"/>
      </w:pPr>
      <w:r w:rsidRPr="00CB2042">
        <w:t>Ассоциация на основании сведений, полученных из указанных в п. 5.1. Положения уведомлений и приложе</w:t>
      </w:r>
      <w:r w:rsidR="00F3202D" w:rsidRPr="00CB2042">
        <w:t>нных к нему документов, на основании</w:t>
      </w:r>
      <w:r w:rsidRPr="00CB2042">
        <w:t xml:space="preserve"> информации</w:t>
      </w:r>
      <w:r w:rsidR="00F3202D" w:rsidRPr="00CB2042">
        <w:t xml:space="preserve">, размещенной в форме открытых данных, и иной законно полученной информации проводит проверку соответствия фактического совокупного размера обязательств по договорам подряда на выполнение инженерных изысканий, заключенным таким лицом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 Ассоциации. Проверка проводится в соответствии с законодательством Российской Федерации о градостроительной деятельности, о </w:t>
      </w:r>
      <w:r w:rsidR="00F3202D" w:rsidRPr="00CB2042">
        <w:lastRenderedPageBreak/>
        <w:t>саморегулируемых организациях и внутренним документ</w:t>
      </w:r>
      <w:r w:rsidR="00EC65D0" w:rsidRPr="00CB2042">
        <w:t>ом</w:t>
      </w:r>
      <w:r w:rsidR="00F3202D" w:rsidRPr="00CB2042">
        <w:t xml:space="preserve"> Ассоциации, регламентирующими контроль Ассоциации за деятельностью своих членов.</w:t>
      </w:r>
    </w:p>
    <w:p w:rsidR="00EC65D0" w:rsidRPr="00CB2042" w:rsidRDefault="00EC65D0" w:rsidP="00F3202D">
      <w:pPr>
        <w:pStyle w:val="a7"/>
        <w:numPr>
          <w:ilvl w:val="1"/>
          <w:numId w:val="1"/>
        </w:numPr>
        <w:spacing w:line="360" w:lineRule="auto"/>
      </w:pPr>
      <w:r w:rsidRPr="00CB2042">
        <w:t>Выявление в ходе проверки нарушений законодательства о градостроительной деятельности или требований внутренних документов Ассоциации влечет последствия, предусмотренные законодательством Российской Федерации и применимыми внутренними документами Ассоциации.</w:t>
      </w:r>
    </w:p>
    <w:p w:rsidR="00F3202D" w:rsidRPr="00CB2042" w:rsidRDefault="00F3202D" w:rsidP="00F3202D">
      <w:pPr>
        <w:pStyle w:val="a7"/>
        <w:numPr>
          <w:ilvl w:val="1"/>
          <w:numId w:val="1"/>
        </w:numPr>
        <w:spacing w:line="360" w:lineRule="auto"/>
      </w:pPr>
      <w:r w:rsidRPr="00CB2042">
        <w:t>Член Ассоциации вправе не представлять в саморегулируемую организацию документы, в которых содержится информация, размещаемая в форме открытых данных.</w:t>
      </w:r>
    </w:p>
    <w:p w:rsidR="00CB2042" w:rsidRPr="00CB2042" w:rsidRDefault="00CB2042" w:rsidP="00CB2042">
      <w:pPr>
        <w:pStyle w:val="a7"/>
        <w:spacing w:line="360" w:lineRule="auto"/>
        <w:ind w:left="0" w:firstLine="0"/>
      </w:pPr>
    </w:p>
    <w:p w:rsidR="003E5612" w:rsidRPr="00CB2042" w:rsidRDefault="00633746" w:rsidP="00633746">
      <w:pPr>
        <w:pStyle w:val="a7"/>
        <w:numPr>
          <w:ilvl w:val="0"/>
          <w:numId w:val="1"/>
        </w:numPr>
        <w:tabs>
          <w:tab w:val="left" w:pos="284"/>
          <w:tab w:val="left" w:pos="567"/>
        </w:tabs>
        <w:spacing w:line="360" w:lineRule="auto"/>
        <w:jc w:val="center"/>
        <w:rPr>
          <w:b/>
        </w:rPr>
      </w:pPr>
      <w:r w:rsidRPr="00CB2042">
        <w:rPr>
          <w:b/>
        </w:rPr>
        <w:t>Заключительные положения</w:t>
      </w:r>
    </w:p>
    <w:p w:rsidR="00633746" w:rsidRPr="00CB2042" w:rsidRDefault="00633746" w:rsidP="00633746">
      <w:pPr>
        <w:pStyle w:val="a7"/>
        <w:spacing w:line="360" w:lineRule="auto"/>
        <w:ind w:left="0" w:firstLine="0"/>
      </w:pPr>
    </w:p>
    <w:p w:rsidR="00633746" w:rsidRPr="00CB2042" w:rsidRDefault="00633746" w:rsidP="001C7C7B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</w:pPr>
      <w:r w:rsidRPr="00CB2042">
        <w:t xml:space="preserve">В случае изменения наименования и организационно-правовой формы </w:t>
      </w:r>
      <w:r w:rsidR="00AB00B0" w:rsidRPr="00CB2042">
        <w:t>Ассоциации</w:t>
      </w:r>
      <w:r w:rsidRPr="00CB2042">
        <w:t xml:space="preserve"> Положение сохраняет свою силу и применяется в полном объеме.</w:t>
      </w:r>
    </w:p>
    <w:p w:rsidR="00F87528" w:rsidRPr="00CB2042" w:rsidRDefault="00F87528" w:rsidP="001C7C7B">
      <w:pPr>
        <w:pStyle w:val="a7"/>
        <w:numPr>
          <w:ilvl w:val="1"/>
          <w:numId w:val="1"/>
        </w:numPr>
        <w:tabs>
          <w:tab w:val="left" w:pos="567"/>
        </w:tabs>
        <w:spacing w:line="360" w:lineRule="auto"/>
      </w:pPr>
      <w:r w:rsidRPr="00CB2042">
        <w:t>Установленные Положением правила применяются, поскольку законом и иными нормативными правовыми актами не предусмотрено иное.</w:t>
      </w:r>
    </w:p>
    <w:p w:rsidR="00F87528" w:rsidRPr="00CB2042" w:rsidRDefault="00F87528" w:rsidP="00F87528">
      <w:pPr>
        <w:pStyle w:val="a7"/>
        <w:tabs>
          <w:tab w:val="left" w:pos="567"/>
        </w:tabs>
        <w:spacing w:line="360" w:lineRule="auto"/>
        <w:ind w:left="0" w:firstLine="0"/>
      </w:pPr>
    </w:p>
    <w:sectPr w:rsidR="00F87528" w:rsidRPr="00CB2042" w:rsidSect="00792F96">
      <w:headerReference w:type="first" r:id="rId9"/>
      <w:pgSz w:w="11906" w:h="16838"/>
      <w:pgMar w:top="709" w:right="850" w:bottom="70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B2" w:rsidRDefault="00732DB2" w:rsidP="00E54903">
      <w:r>
        <w:separator/>
      </w:r>
    </w:p>
    <w:p w:rsidR="00732DB2" w:rsidRDefault="00732DB2" w:rsidP="00E54903"/>
  </w:endnote>
  <w:endnote w:type="continuationSeparator" w:id="0">
    <w:p w:rsidR="00732DB2" w:rsidRDefault="00732DB2" w:rsidP="00E54903">
      <w:r>
        <w:continuationSeparator/>
      </w:r>
    </w:p>
    <w:p w:rsidR="00732DB2" w:rsidRDefault="00732DB2" w:rsidP="00E54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703862"/>
      <w:docPartObj>
        <w:docPartGallery w:val="Page Numbers (Bottom of Page)"/>
        <w:docPartUnique/>
      </w:docPartObj>
    </w:sdtPr>
    <w:sdtEndPr/>
    <w:sdtContent>
      <w:p w:rsidR="00792F96" w:rsidRDefault="00792F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44C">
          <w:rPr>
            <w:noProof/>
          </w:rPr>
          <w:t>8</w:t>
        </w:r>
        <w:r>
          <w:fldChar w:fldCharType="end"/>
        </w:r>
      </w:p>
    </w:sdtContent>
  </w:sdt>
  <w:p w:rsidR="00792F96" w:rsidRDefault="00792F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B2" w:rsidRDefault="00732DB2" w:rsidP="00E54903">
      <w:r>
        <w:separator/>
      </w:r>
    </w:p>
    <w:p w:rsidR="00732DB2" w:rsidRDefault="00732DB2" w:rsidP="00E54903"/>
  </w:footnote>
  <w:footnote w:type="continuationSeparator" w:id="0">
    <w:p w:rsidR="00732DB2" w:rsidRDefault="00732DB2" w:rsidP="00E54903">
      <w:r>
        <w:continuationSeparator/>
      </w:r>
    </w:p>
    <w:p w:rsidR="00732DB2" w:rsidRDefault="00732DB2" w:rsidP="00E549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B4" w:rsidRPr="001C455A" w:rsidRDefault="007864B4" w:rsidP="001C45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22C0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26"/>
    <w:rsid w:val="00022E93"/>
    <w:rsid w:val="0005618C"/>
    <w:rsid w:val="00093596"/>
    <w:rsid w:val="000C02A5"/>
    <w:rsid w:val="000C1598"/>
    <w:rsid w:val="000C3303"/>
    <w:rsid w:val="000C52A5"/>
    <w:rsid w:val="000C644C"/>
    <w:rsid w:val="000E1437"/>
    <w:rsid w:val="00125075"/>
    <w:rsid w:val="001279B9"/>
    <w:rsid w:val="001866A0"/>
    <w:rsid w:val="001C455A"/>
    <w:rsid w:val="001C7C7B"/>
    <w:rsid w:val="001D0F2C"/>
    <w:rsid w:val="001D678A"/>
    <w:rsid w:val="001E05F8"/>
    <w:rsid w:val="001E2507"/>
    <w:rsid w:val="001F1CFE"/>
    <w:rsid w:val="0020684C"/>
    <w:rsid w:val="00283E41"/>
    <w:rsid w:val="00296D9C"/>
    <w:rsid w:val="002C44EB"/>
    <w:rsid w:val="002F12B1"/>
    <w:rsid w:val="002F76C4"/>
    <w:rsid w:val="00336226"/>
    <w:rsid w:val="003366A6"/>
    <w:rsid w:val="00350CB3"/>
    <w:rsid w:val="00351688"/>
    <w:rsid w:val="0036360B"/>
    <w:rsid w:val="003C5577"/>
    <w:rsid w:val="003D3911"/>
    <w:rsid w:val="003E5612"/>
    <w:rsid w:val="00412EA5"/>
    <w:rsid w:val="00415490"/>
    <w:rsid w:val="00437F8D"/>
    <w:rsid w:val="00452C8D"/>
    <w:rsid w:val="00471D54"/>
    <w:rsid w:val="004728E0"/>
    <w:rsid w:val="00496B0F"/>
    <w:rsid w:val="004A4F17"/>
    <w:rsid w:val="004B230C"/>
    <w:rsid w:val="004C1B18"/>
    <w:rsid w:val="004F671E"/>
    <w:rsid w:val="00501316"/>
    <w:rsid w:val="00507237"/>
    <w:rsid w:val="00525C2C"/>
    <w:rsid w:val="00544944"/>
    <w:rsid w:val="00546FFF"/>
    <w:rsid w:val="00553ABF"/>
    <w:rsid w:val="00562E08"/>
    <w:rsid w:val="005953EF"/>
    <w:rsid w:val="005A0447"/>
    <w:rsid w:val="005B5F80"/>
    <w:rsid w:val="005C2DE0"/>
    <w:rsid w:val="005F4499"/>
    <w:rsid w:val="005F5EDC"/>
    <w:rsid w:val="00626BD5"/>
    <w:rsid w:val="00633746"/>
    <w:rsid w:val="006532B4"/>
    <w:rsid w:val="00654512"/>
    <w:rsid w:val="00656663"/>
    <w:rsid w:val="0066048D"/>
    <w:rsid w:val="00661303"/>
    <w:rsid w:val="00664266"/>
    <w:rsid w:val="00664941"/>
    <w:rsid w:val="00665739"/>
    <w:rsid w:val="00675D24"/>
    <w:rsid w:val="006A0506"/>
    <w:rsid w:val="006B663B"/>
    <w:rsid w:val="006F7036"/>
    <w:rsid w:val="007019C2"/>
    <w:rsid w:val="0071241F"/>
    <w:rsid w:val="00714E55"/>
    <w:rsid w:val="0071688B"/>
    <w:rsid w:val="00732DB2"/>
    <w:rsid w:val="00735751"/>
    <w:rsid w:val="00772DF9"/>
    <w:rsid w:val="0077333C"/>
    <w:rsid w:val="007864B4"/>
    <w:rsid w:val="00786DAC"/>
    <w:rsid w:val="00792F96"/>
    <w:rsid w:val="00796D66"/>
    <w:rsid w:val="007A1D51"/>
    <w:rsid w:val="008257EE"/>
    <w:rsid w:val="00855F13"/>
    <w:rsid w:val="008A6DC9"/>
    <w:rsid w:val="008F15F1"/>
    <w:rsid w:val="00903018"/>
    <w:rsid w:val="0090756A"/>
    <w:rsid w:val="00924518"/>
    <w:rsid w:val="009377FB"/>
    <w:rsid w:val="009502BF"/>
    <w:rsid w:val="00956D11"/>
    <w:rsid w:val="009C4686"/>
    <w:rsid w:val="009E4922"/>
    <w:rsid w:val="009F571A"/>
    <w:rsid w:val="00A2303C"/>
    <w:rsid w:val="00A36B2E"/>
    <w:rsid w:val="00A46B60"/>
    <w:rsid w:val="00A60E75"/>
    <w:rsid w:val="00A6197F"/>
    <w:rsid w:val="00A642C5"/>
    <w:rsid w:val="00A72BAC"/>
    <w:rsid w:val="00AB00B0"/>
    <w:rsid w:val="00AC26FA"/>
    <w:rsid w:val="00B23614"/>
    <w:rsid w:val="00B27C2B"/>
    <w:rsid w:val="00B337FA"/>
    <w:rsid w:val="00B93862"/>
    <w:rsid w:val="00BA16A9"/>
    <w:rsid w:val="00BA3473"/>
    <w:rsid w:val="00BA3F50"/>
    <w:rsid w:val="00BB1D81"/>
    <w:rsid w:val="00BB2FE2"/>
    <w:rsid w:val="00BD2BE5"/>
    <w:rsid w:val="00BD6CFE"/>
    <w:rsid w:val="00BE7DD9"/>
    <w:rsid w:val="00BF2917"/>
    <w:rsid w:val="00BF3088"/>
    <w:rsid w:val="00C056F2"/>
    <w:rsid w:val="00C1529C"/>
    <w:rsid w:val="00C17D75"/>
    <w:rsid w:val="00C25A10"/>
    <w:rsid w:val="00C63D37"/>
    <w:rsid w:val="00C66739"/>
    <w:rsid w:val="00C80D95"/>
    <w:rsid w:val="00C82B17"/>
    <w:rsid w:val="00C8436B"/>
    <w:rsid w:val="00C84761"/>
    <w:rsid w:val="00CA3DFA"/>
    <w:rsid w:val="00CA518A"/>
    <w:rsid w:val="00CB2042"/>
    <w:rsid w:val="00CB3EA5"/>
    <w:rsid w:val="00CC023E"/>
    <w:rsid w:val="00CE7329"/>
    <w:rsid w:val="00D3657C"/>
    <w:rsid w:val="00DA0086"/>
    <w:rsid w:val="00DA4476"/>
    <w:rsid w:val="00DB3916"/>
    <w:rsid w:val="00DC1F74"/>
    <w:rsid w:val="00DE30E9"/>
    <w:rsid w:val="00E2796E"/>
    <w:rsid w:val="00E33F6C"/>
    <w:rsid w:val="00E434A8"/>
    <w:rsid w:val="00E44FE6"/>
    <w:rsid w:val="00E54903"/>
    <w:rsid w:val="00E56114"/>
    <w:rsid w:val="00E73259"/>
    <w:rsid w:val="00E95867"/>
    <w:rsid w:val="00EB08EC"/>
    <w:rsid w:val="00EB4F6D"/>
    <w:rsid w:val="00EC65D0"/>
    <w:rsid w:val="00ED42B3"/>
    <w:rsid w:val="00EE3D91"/>
    <w:rsid w:val="00EF02D3"/>
    <w:rsid w:val="00EF2F4B"/>
    <w:rsid w:val="00EF6116"/>
    <w:rsid w:val="00F2188C"/>
    <w:rsid w:val="00F3202D"/>
    <w:rsid w:val="00F368F1"/>
    <w:rsid w:val="00F6382A"/>
    <w:rsid w:val="00F63C40"/>
    <w:rsid w:val="00F6401A"/>
    <w:rsid w:val="00F83C3E"/>
    <w:rsid w:val="00F840D1"/>
    <w:rsid w:val="00F86B47"/>
    <w:rsid w:val="00F87528"/>
    <w:rsid w:val="00F92A9C"/>
    <w:rsid w:val="00FF3E0E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03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C5577"/>
    <w:pPr>
      <w:keepNext/>
      <w:ind w:right="-2"/>
      <w:jc w:val="center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20">
    <w:name w:val="Заголовок 2 Знак"/>
    <w:link w:val="2"/>
    <w:rsid w:val="003C5577"/>
    <w:rPr>
      <w:rFonts w:ascii="Arial" w:eastAsia="Times New Roman" w:hAnsi="Arial" w:cs="Arial"/>
      <w:b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C64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64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03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C5577"/>
    <w:pPr>
      <w:keepNext/>
      <w:ind w:right="-2"/>
      <w:jc w:val="center"/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20">
    <w:name w:val="Заголовок 2 Знак"/>
    <w:link w:val="2"/>
    <w:rsid w:val="003C5577"/>
    <w:rPr>
      <w:rFonts w:ascii="Arial" w:eastAsia="Times New Roman" w:hAnsi="Arial" w:cs="Arial"/>
      <w:b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C64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64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Антон Викторович</dc:creator>
  <cp:lastModifiedBy>Анюта</cp:lastModifiedBy>
  <cp:revision>3</cp:revision>
  <cp:lastPrinted>2018-11-13T09:18:00Z</cp:lastPrinted>
  <dcterms:created xsi:type="dcterms:W3CDTF">2018-07-31T17:12:00Z</dcterms:created>
  <dcterms:modified xsi:type="dcterms:W3CDTF">2018-11-13T09:18:00Z</dcterms:modified>
</cp:coreProperties>
</file>