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597187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решением общего собрания членов</w:t>
      </w: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</w:t>
      </w:r>
      <w:r w:rsidR="00AF5897" w:rsidRPr="005C5EF0">
        <w:rPr>
          <w:rFonts w:ascii="Times New Roman" w:hAnsi="Times New Roman" w:cs="Times New Roman"/>
          <w:sz w:val="16"/>
          <w:szCs w:val="16"/>
        </w:rPr>
        <w:t xml:space="preserve"> </w:t>
      </w:r>
      <w:r w:rsidRPr="005C5EF0">
        <w:rPr>
          <w:rFonts w:ascii="Times New Roman" w:hAnsi="Times New Roman" w:cs="Times New Roman"/>
          <w:sz w:val="16"/>
          <w:szCs w:val="16"/>
        </w:rPr>
        <w:t xml:space="preserve">протокол от </w:t>
      </w:r>
      <w:r w:rsidR="005C5EF0">
        <w:rPr>
          <w:rFonts w:ascii="Times New Roman" w:hAnsi="Times New Roman" w:cs="Times New Roman"/>
          <w:sz w:val="16"/>
          <w:szCs w:val="16"/>
        </w:rPr>
        <w:t>29</w:t>
      </w:r>
      <w:r w:rsidRPr="005C5EF0">
        <w:rPr>
          <w:rFonts w:ascii="Times New Roman" w:hAnsi="Times New Roman" w:cs="Times New Roman"/>
          <w:sz w:val="16"/>
          <w:szCs w:val="16"/>
        </w:rPr>
        <w:t>.12.20</w:t>
      </w:r>
      <w:r w:rsidR="005C5EF0">
        <w:rPr>
          <w:rFonts w:ascii="Times New Roman" w:hAnsi="Times New Roman" w:cs="Times New Roman"/>
          <w:sz w:val="16"/>
          <w:szCs w:val="16"/>
        </w:rPr>
        <w:t>20</w:t>
      </w:r>
      <w:r w:rsidRPr="005C5EF0">
        <w:rPr>
          <w:rFonts w:ascii="Times New Roman" w:hAnsi="Times New Roman" w:cs="Times New Roman"/>
          <w:sz w:val="16"/>
          <w:szCs w:val="16"/>
        </w:rPr>
        <w:t xml:space="preserve"> № 3</w:t>
      </w:r>
      <w:r w:rsidR="005C5EF0">
        <w:rPr>
          <w:rFonts w:ascii="Times New Roman" w:hAnsi="Times New Roman" w:cs="Times New Roman"/>
          <w:sz w:val="16"/>
          <w:szCs w:val="16"/>
        </w:rPr>
        <w:t>4</w:t>
      </w: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Председатель Собрания</w:t>
      </w: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________________________С.В. Савенков</w:t>
      </w:r>
    </w:p>
    <w:p w:rsidR="007F7F98" w:rsidRPr="005C5EF0" w:rsidRDefault="007F7F98" w:rsidP="007F7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7F98" w:rsidRPr="005C5EF0" w:rsidRDefault="00AF5897" w:rsidP="00AF58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EF0">
        <w:rPr>
          <w:rFonts w:ascii="Times New Roman" w:hAnsi="Times New Roman" w:cs="Times New Roman"/>
          <w:sz w:val="20"/>
          <w:szCs w:val="20"/>
        </w:rPr>
        <w:br/>
      </w:r>
      <w:r w:rsidR="007F7F98" w:rsidRPr="005C5EF0">
        <w:rPr>
          <w:rFonts w:ascii="Times New Roman" w:hAnsi="Times New Roman" w:cs="Times New Roman"/>
          <w:b/>
          <w:sz w:val="20"/>
          <w:szCs w:val="20"/>
        </w:rPr>
        <w:t>Смета Ассоциации СРО «Нефтегазизыскания-Альянс»</w:t>
      </w:r>
    </w:p>
    <w:p w:rsidR="007F7F98" w:rsidRPr="005C5EF0" w:rsidRDefault="007F7F98" w:rsidP="007F7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5EF0">
        <w:rPr>
          <w:rFonts w:ascii="Times New Roman" w:hAnsi="Times New Roman" w:cs="Times New Roman"/>
          <w:sz w:val="20"/>
          <w:szCs w:val="20"/>
        </w:rPr>
        <w:t>на 202</w:t>
      </w:r>
      <w:r w:rsidR="005C5EF0" w:rsidRPr="005C5EF0">
        <w:rPr>
          <w:rFonts w:ascii="Times New Roman" w:hAnsi="Times New Roman" w:cs="Times New Roman"/>
          <w:sz w:val="20"/>
          <w:szCs w:val="20"/>
        </w:rPr>
        <w:t>1</w:t>
      </w:r>
      <w:r w:rsidRPr="005C5EF0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5C5EF0" w:rsidRPr="005C5EF0" w:rsidRDefault="005C5EF0" w:rsidP="005C5EF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5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036"/>
        <w:gridCol w:w="906"/>
      </w:tblGrid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3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план,</w:t>
            </w:r>
          </w:p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5C5EF0" w:rsidRPr="005C5EF0" w:rsidRDefault="005C5EF0" w:rsidP="005C5E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курсовая разница,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полученные %,за минусом налога с доходов) </w:t>
            </w:r>
            <w:proofErr w:type="gram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noWrap/>
            <w:hideMark/>
          </w:tcPr>
          <w:p w:rsidR="005C5EF0" w:rsidRPr="005C5EF0" w:rsidRDefault="00AA4809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21 500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труда  работников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совместители)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8 284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Взносы во внебюджетные  фонды (ПФР, ФСС, ФОМС)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36" w:type="dxa"/>
            <w:shd w:val="clear" w:color="000000" w:fill="FFFFFF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вспомогательные  (канцтовары,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и т.д.)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квалификации работников</w:t>
            </w:r>
            <w:proofErr w:type="gramStart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информированию  неограничен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круга лиц о деятельности Ассоциации с целью организации  приема  в члены Ассоциации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036" w:type="dxa"/>
            <w:shd w:val="clear" w:color="000000" w:fill="FFFFFF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bookmarkStart w:id="0" w:name="_GoBack"/>
            <w:bookmarkEnd w:id="0"/>
            <w:proofErr w:type="gram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и гос.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пошлины в 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 штрафы,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</w:t>
            </w:r>
            <w:proofErr w:type="gramStart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налогов со страховых взносов в фонды)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18 986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17 514</w:t>
            </w:r>
          </w:p>
        </w:tc>
      </w:tr>
      <w:tr w:rsidR="005C5EF0" w:rsidRPr="005C5EF0" w:rsidTr="00AA4809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5EF0" w:rsidRPr="005C5EF0" w:rsidTr="00AA4809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Количество членов, принятых в течение года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C5EF0" w:rsidRPr="005C5EF0" w:rsidTr="00AA4809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возмещения вреда на начало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36 000</w:t>
            </w:r>
          </w:p>
        </w:tc>
      </w:tr>
      <w:tr w:rsidR="005C5EF0" w:rsidRPr="005C5EF0" w:rsidTr="00AA4809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возмещения вреда на конец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37 500</w:t>
            </w:r>
          </w:p>
        </w:tc>
      </w:tr>
      <w:tr w:rsidR="005C5EF0" w:rsidRPr="005C5EF0" w:rsidTr="00AA4809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обеспечения договорных обязательств на начало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57 124</w:t>
            </w:r>
          </w:p>
        </w:tc>
      </w:tr>
      <w:tr w:rsidR="005C5EF0" w:rsidRPr="005C5EF0" w:rsidTr="00AA4809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5C5EF0" w:rsidRPr="005C5EF0" w:rsidRDefault="005C5EF0" w:rsidP="005C5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обеспечения договорных обязательств на конец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5C5EF0" w:rsidRPr="005C5EF0" w:rsidRDefault="005C5EF0" w:rsidP="005C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57 724</w:t>
            </w:r>
          </w:p>
        </w:tc>
      </w:tr>
    </w:tbl>
    <w:p w:rsidR="005C5EF0" w:rsidRDefault="005C5EF0" w:rsidP="005C5E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EF0" w:rsidRDefault="005C5EF0" w:rsidP="005C5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4809" w:rsidRDefault="00AA4809" w:rsidP="005C5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5EF0" w:rsidRPr="005C5EF0" w:rsidRDefault="005C5EF0" w:rsidP="005C5E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                                                                                                                                А.А. Ходус</w:t>
      </w:r>
    </w:p>
    <w:sectPr w:rsidR="005C5EF0" w:rsidRPr="005C5EF0" w:rsidSect="00AA48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8"/>
    <w:rsid w:val="00597187"/>
    <w:rsid w:val="005C5EF0"/>
    <w:rsid w:val="006D350A"/>
    <w:rsid w:val="007F7F98"/>
    <w:rsid w:val="00AA4809"/>
    <w:rsid w:val="00A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4</cp:revision>
  <dcterms:created xsi:type="dcterms:W3CDTF">2020-12-25T15:50:00Z</dcterms:created>
  <dcterms:modified xsi:type="dcterms:W3CDTF">2020-12-25T16:00:00Z</dcterms:modified>
</cp:coreProperties>
</file>