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C093A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1DFC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A750F8" w:rsidRPr="00DC093A">
        <w:rPr>
          <w:rFonts w:ascii="Times New Roman" w:hAnsi="Times New Roman"/>
          <w:caps/>
          <w:color w:val="000000"/>
          <w:sz w:val="18"/>
          <w:szCs w:val="20"/>
        </w:rPr>
        <w:t>471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66EBB" w:rsidP="006D484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</w:t>
            </w:r>
            <w:r w:rsidR="00E843AA">
              <w:rPr>
                <w:sz w:val="18"/>
                <w:szCs w:val="20"/>
              </w:rPr>
              <w:t>.0</w:t>
            </w:r>
            <w:r w:rsidR="006D484F">
              <w:rPr>
                <w:sz w:val="18"/>
                <w:szCs w:val="20"/>
                <w:lang w:val="en-US"/>
              </w:rPr>
              <w:t>5</w:t>
            </w:r>
            <w:r w:rsidR="00C64E0D">
              <w:rPr>
                <w:sz w:val="18"/>
                <w:szCs w:val="20"/>
              </w:rPr>
              <w:t>.202</w:t>
            </w:r>
            <w:r w:rsidR="00E843AA">
              <w:rPr>
                <w:sz w:val="18"/>
                <w:szCs w:val="20"/>
              </w:rPr>
              <w:t>4</w:t>
            </w:r>
            <w:r w:rsidR="00C64E0D">
              <w:rPr>
                <w:sz w:val="18"/>
                <w:szCs w:val="20"/>
              </w:rPr>
              <w:t xml:space="preserve">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66EBB" w:rsidP="006D484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</w:t>
            </w:r>
            <w:r w:rsidR="00C64E0D">
              <w:rPr>
                <w:sz w:val="18"/>
                <w:szCs w:val="20"/>
              </w:rPr>
              <w:t>.</w:t>
            </w:r>
            <w:r w:rsidR="00E843AA">
              <w:rPr>
                <w:sz w:val="18"/>
                <w:szCs w:val="20"/>
              </w:rPr>
              <w:t>0</w:t>
            </w:r>
            <w:r w:rsidR="006D484F">
              <w:rPr>
                <w:sz w:val="18"/>
                <w:szCs w:val="20"/>
                <w:lang w:val="en-US"/>
              </w:rPr>
              <w:t>5</w:t>
            </w:r>
            <w:r w:rsidR="00C64E0D">
              <w:rPr>
                <w:sz w:val="18"/>
                <w:szCs w:val="20"/>
              </w:rPr>
              <w:t>.202</w:t>
            </w:r>
            <w:r w:rsidR="00E843AA">
              <w:rPr>
                <w:sz w:val="18"/>
                <w:szCs w:val="20"/>
              </w:rPr>
              <w:t>4</w:t>
            </w:r>
            <w:r w:rsidR="00C64E0D">
              <w:rPr>
                <w:sz w:val="18"/>
                <w:szCs w:val="20"/>
              </w:rPr>
              <w:t xml:space="preserve">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Pr="007C2BEB">
        <w:rPr>
          <w:bCs/>
          <w:color w:val="000000"/>
          <w:sz w:val="18"/>
          <w:szCs w:val="20"/>
        </w:rPr>
        <w:t>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845100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Йович</w:t>
      </w:r>
      <w:proofErr w:type="spellEnd"/>
      <w:r>
        <w:rPr>
          <w:bCs/>
          <w:color w:val="000000"/>
          <w:sz w:val="18"/>
          <w:szCs w:val="20"/>
        </w:rPr>
        <w:t xml:space="preserve"> Ивана </w:t>
      </w:r>
      <w:proofErr w:type="spellStart"/>
      <w:r>
        <w:rPr>
          <w:bCs/>
          <w:color w:val="000000"/>
          <w:sz w:val="18"/>
          <w:szCs w:val="20"/>
        </w:rPr>
        <w:t>Милановна</w:t>
      </w:r>
      <w:proofErr w:type="spellEnd"/>
      <w:r>
        <w:rPr>
          <w:bCs/>
          <w:color w:val="000000"/>
          <w:sz w:val="18"/>
          <w:szCs w:val="20"/>
        </w:rPr>
        <w:t>;</w:t>
      </w:r>
    </w:p>
    <w:p w:rsidR="00845100" w:rsidRPr="00614AB7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071DF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Об исключении из членов Ассоциации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071DFC" w:rsidRPr="00071DFC">
        <w:rPr>
          <w:sz w:val="18"/>
        </w:rPr>
        <w:t>Об исключении из членов Ассоциации</w:t>
      </w:r>
      <w:r w:rsidRPr="007C2BEB">
        <w:rPr>
          <w:sz w:val="18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По результатам рассмотрения</w:t>
      </w:r>
      <w:r w:rsidR="007C2BEB" w:rsidRPr="00952EB7">
        <w:rPr>
          <w:bCs/>
          <w:color w:val="000000"/>
          <w:sz w:val="18"/>
        </w:rPr>
        <w:t xml:space="preserve"> поступивших </w:t>
      </w:r>
      <w:r>
        <w:rPr>
          <w:bCs/>
          <w:color w:val="000000"/>
          <w:sz w:val="18"/>
        </w:rPr>
        <w:t xml:space="preserve">рекомендаций Дисциплинарной комиссии об исключении из членов Ассоциации за </w:t>
      </w:r>
      <w:r w:rsidR="00B63C23">
        <w:rPr>
          <w:bCs/>
          <w:color w:val="000000"/>
          <w:sz w:val="18"/>
        </w:rPr>
        <w:t xml:space="preserve">неоднократные </w:t>
      </w:r>
      <w:r>
        <w:rPr>
          <w:bCs/>
          <w:color w:val="000000"/>
          <w:sz w:val="18"/>
        </w:rPr>
        <w:t>нарушения требований внутренних документов Ассоциации, законодательства Российской Федерации о градостроительной деятельности, исключить из членов Ассоциации:</w:t>
      </w: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A750F8" w:rsidRDefault="00DC093A" w:rsidP="00F45C56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DC093A">
        <w:rPr>
          <w:bCs/>
          <w:color w:val="000000"/>
          <w:sz w:val="18"/>
        </w:rPr>
        <w:t>ООО «</w:t>
      </w:r>
      <w:proofErr w:type="spellStart"/>
      <w:r w:rsidRPr="00DC093A">
        <w:rPr>
          <w:bCs/>
          <w:color w:val="000000"/>
          <w:sz w:val="18"/>
        </w:rPr>
        <w:t>Талос</w:t>
      </w:r>
      <w:proofErr w:type="spellEnd"/>
      <w:r w:rsidRPr="00DC093A">
        <w:rPr>
          <w:bCs/>
          <w:color w:val="000000"/>
          <w:sz w:val="18"/>
        </w:rPr>
        <w:t xml:space="preserve"> </w:t>
      </w:r>
      <w:r w:rsidR="00F45C56" w:rsidRPr="00F45C56">
        <w:rPr>
          <w:bCs/>
          <w:color w:val="000000"/>
          <w:sz w:val="18"/>
        </w:rPr>
        <w:t>Инжиниринг</w:t>
      </w:r>
      <w:bookmarkStart w:id="3" w:name="_GoBack"/>
      <w:bookmarkEnd w:id="3"/>
      <w:r w:rsidRPr="00DC093A">
        <w:rPr>
          <w:bCs/>
          <w:color w:val="000000"/>
          <w:sz w:val="18"/>
        </w:rPr>
        <w:t>»</w:t>
      </w:r>
      <w:r w:rsidR="00A750F8" w:rsidRPr="00A750F8">
        <w:rPr>
          <w:bCs/>
          <w:color w:val="000000"/>
          <w:sz w:val="18"/>
        </w:rPr>
        <w:t>, ИНН 7743321575, № 395 в реестре членов Ассоциации</w:t>
      </w:r>
      <w:r>
        <w:rPr>
          <w:bCs/>
          <w:color w:val="000000"/>
          <w:sz w:val="18"/>
        </w:rPr>
        <w:t>;</w:t>
      </w:r>
    </w:p>
    <w:p w:rsidR="00A750F8" w:rsidRDefault="00A750F8" w:rsidP="00A750F8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A750F8">
        <w:rPr>
          <w:bCs/>
          <w:color w:val="000000"/>
          <w:sz w:val="18"/>
        </w:rPr>
        <w:t>АО «ФЕНИКС +», ИНН 7727627291, № 415 в реестре членов Ассоциации</w:t>
      </w:r>
      <w:r w:rsidR="00DC093A">
        <w:rPr>
          <w:bCs/>
          <w:color w:val="000000"/>
          <w:sz w:val="18"/>
        </w:rPr>
        <w:t>;</w:t>
      </w:r>
    </w:p>
    <w:p w:rsidR="00A750F8" w:rsidRDefault="00A750F8" w:rsidP="00A750F8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A750F8">
        <w:rPr>
          <w:bCs/>
          <w:color w:val="000000"/>
          <w:sz w:val="18"/>
        </w:rPr>
        <w:t>АО «</w:t>
      </w:r>
      <w:proofErr w:type="gramStart"/>
      <w:r w:rsidRPr="00A750F8">
        <w:rPr>
          <w:bCs/>
          <w:color w:val="000000"/>
          <w:sz w:val="18"/>
        </w:rPr>
        <w:t>ЕМ-разведка</w:t>
      </w:r>
      <w:proofErr w:type="gramEnd"/>
      <w:r w:rsidRPr="00A750F8">
        <w:rPr>
          <w:bCs/>
          <w:color w:val="000000"/>
          <w:sz w:val="18"/>
        </w:rPr>
        <w:t xml:space="preserve">», ИНН 5406332567, № </w:t>
      </w:r>
      <w:r w:rsidR="00DC093A">
        <w:rPr>
          <w:bCs/>
          <w:color w:val="000000"/>
          <w:sz w:val="18"/>
        </w:rPr>
        <w:t>284 в реестре членов Ассоциации.</w:t>
      </w:r>
    </w:p>
    <w:p w:rsidR="00C64E0D" w:rsidRPr="00C64E0D" w:rsidRDefault="00C64E0D" w:rsidP="00C64E0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EB" w:rsidRDefault="00E816EB" w:rsidP="00D34C00">
      <w:r>
        <w:separator/>
      </w:r>
    </w:p>
  </w:endnote>
  <w:endnote w:type="continuationSeparator" w:id="0">
    <w:p w:rsidR="00E816EB" w:rsidRDefault="00E816E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EB" w:rsidRDefault="00E816EB" w:rsidP="00D34C00">
      <w:r>
        <w:separator/>
      </w:r>
    </w:p>
  </w:footnote>
  <w:footnote w:type="continuationSeparator" w:id="0">
    <w:p w:rsidR="00E816EB" w:rsidRDefault="00E816E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2625"/>
    <w:multiLevelType w:val="hybridMultilevel"/>
    <w:tmpl w:val="3F4497EA"/>
    <w:lvl w:ilvl="0" w:tplc="D9FE6832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2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1DFC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3686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31FE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9DC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84F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4087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100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2D29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50F8"/>
    <w:rsid w:val="00A765EF"/>
    <w:rsid w:val="00A76BF5"/>
    <w:rsid w:val="00A84BA1"/>
    <w:rsid w:val="00A84DE3"/>
    <w:rsid w:val="00A93B8E"/>
    <w:rsid w:val="00A954C1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3C23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4E0D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093A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364"/>
    <w:rsid w:val="00DF7A3A"/>
    <w:rsid w:val="00DF7AE8"/>
    <w:rsid w:val="00E023D3"/>
    <w:rsid w:val="00E02BA5"/>
    <w:rsid w:val="00E05178"/>
    <w:rsid w:val="00E06AFE"/>
    <w:rsid w:val="00E07B50"/>
    <w:rsid w:val="00E07C8D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66EBB"/>
    <w:rsid w:val="00E701FA"/>
    <w:rsid w:val="00E7134D"/>
    <w:rsid w:val="00E71EEC"/>
    <w:rsid w:val="00E746E3"/>
    <w:rsid w:val="00E75599"/>
    <w:rsid w:val="00E77244"/>
    <w:rsid w:val="00E77FFA"/>
    <w:rsid w:val="00E816EB"/>
    <w:rsid w:val="00E83BF0"/>
    <w:rsid w:val="00E843AA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59B4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5C56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207F-1A70-4164-96EC-87489237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5</cp:revision>
  <cp:lastPrinted>2024-05-22T09:30:00Z</cp:lastPrinted>
  <dcterms:created xsi:type="dcterms:W3CDTF">2024-05-20T09:18:00Z</dcterms:created>
  <dcterms:modified xsi:type="dcterms:W3CDTF">2024-05-22T11:20:00Z</dcterms:modified>
</cp:coreProperties>
</file>